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9CB" w:rsidRDefault="008F69CB" w:rsidP="00F0291B">
      <w:pPr>
        <w:pStyle w:val="ConsPlusTitle"/>
        <w:widowControl/>
        <w:ind w:left="851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44"/>
        <w:gridCol w:w="236"/>
        <w:gridCol w:w="4253"/>
      </w:tblGrid>
      <w:tr w:rsidR="008F69CB" w:rsidRPr="00BD43F0" w:rsidTr="005E311F">
        <w:tc>
          <w:tcPr>
            <w:tcW w:w="4644" w:type="dxa"/>
          </w:tcPr>
          <w:p w:rsidR="008F69CB" w:rsidRPr="00033F1E" w:rsidRDefault="008F69CB" w:rsidP="00F0291B">
            <w:pPr>
              <w:pStyle w:val="a7"/>
              <w:spacing w:line="240" w:lineRule="exact"/>
              <w:ind w:left="851" w:firstLine="0"/>
              <w:jc w:val="left"/>
              <w:rPr>
                <w:b w:val="0"/>
                <w:bCs w:val="0"/>
              </w:rPr>
            </w:pPr>
            <w:r w:rsidRPr="00033F1E">
              <w:rPr>
                <w:b w:val="0"/>
                <w:bCs w:val="0"/>
              </w:rPr>
              <w:t xml:space="preserve">ПРИНЯТ </w:t>
            </w:r>
          </w:p>
          <w:p w:rsidR="008F69CB" w:rsidRPr="00033F1E" w:rsidRDefault="008F69CB" w:rsidP="00F0291B">
            <w:pPr>
              <w:pStyle w:val="a7"/>
              <w:spacing w:line="240" w:lineRule="exact"/>
              <w:ind w:left="851" w:firstLine="0"/>
              <w:jc w:val="left"/>
              <w:rPr>
                <w:b w:val="0"/>
                <w:bCs w:val="0"/>
              </w:rPr>
            </w:pPr>
          </w:p>
          <w:p w:rsidR="008F69CB" w:rsidRPr="00033F1E" w:rsidRDefault="006A4242" w:rsidP="00F0291B">
            <w:pPr>
              <w:pStyle w:val="a7"/>
              <w:spacing w:line="240" w:lineRule="exact"/>
              <w:ind w:left="851" w:firstLine="0"/>
              <w:jc w:val="both"/>
              <w:rPr>
                <w:b w:val="0"/>
                <w:bCs w:val="0"/>
                <w:spacing w:val="-4"/>
              </w:rPr>
            </w:pPr>
            <w:r w:rsidRPr="00033F1E">
              <w:rPr>
                <w:b w:val="0"/>
                <w:bCs w:val="0"/>
              </w:rPr>
              <w:t>Кругом Атаманского</w:t>
            </w:r>
            <w:r w:rsidR="008F69CB" w:rsidRPr="00033F1E">
              <w:rPr>
                <w:b w:val="0"/>
                <w:bCs w:val="0"/>
              </w:rPr>
              <w:t xml:space="preserve"> станичного казачьего общества Астраханского окружного казачьего общества </w:t>
            </w:r>
            <w:r w:rsidR="008F69CB" w:rsidRPr="00033F1E">
              <w:rPr>
                <w:b w:val="0"/>
                <w:bCs w:val="0"/>
                <w:szCs w:val="28"/>
              </w:rPr>
              <w:t>войскового казачьего общества «Всевеликое войско Донское»</w:t>
            </w:r>
            <w:r w:rsidR="008F69CB" w:rsidRPr="00033F1E">
              <w:rPr>
                <w:b w:val="0"/>
                <w:bCs w:val="0"/>
                <w:spacing w:val="-4"/>
              </w:rPr>
              <w:t xml:space="preserve"> (протокол № 1 от </w:t>
            </w:r>
            <w:r w:rsidR="00033F1E" w:rsidRPr="00033F1E">
              <w:rPr>
                <w:b w:val="0"/>
                <w:bCs w:val="0"/>
                <w:spacing w:val="-4"/>
              </w:rPr>
              <w:t>30</w:t>
            </w:r>
            <w:r w:rsidR="008F69CB" w:rsidRPr="00033F1E">
              <w:rPr>
                <w:b w:val="0"/>
                <w:bCs w:val="0"/>
                <w:spacing w:val="-4"/>
              </w:rPr>
              <w:t>.05.2021 г.)</w:t>
            </w:r>
          </w:p>
          <w:p w:rsidR="008F69CB" w:rsidRPr="00033F1E" w:rsidRDefault="008F69CB" w:rsidP="00F0291B">
            <w:pPr>
              <w:pStyle w:val="a7"/>
              <w:spacing w:line="240" w:lineRule="exact"/>
              <w:ind w:left="851" w:firstLine="0"/>
              <w:jc w:val="left"/>
              <w:rPr>
                <w:b w:val="0"/>
                <w:bCs w:val="0"/>
              </w:rPr>
            </w:pPr>
          </w:p>
          <w:p w:rsidR="008F69CB" w:rsidRPr="00033F1E" w:rsidRDefault="008F69CB" w:rsidP="00F0291B">
            <w:pPr>
              <w:pStyle w:val="a7"/>
              <w:spacing w:line="240" w:lineRule="exact"/>
              <w:ind w:left="851" w:firstLine="0"/>
              <w:jc w:val="left"/>
              <w:rPr>
                <w:b w:val="0"/>
                <w:bCs w:val="0"/>
              </w:rPr>
            </w:pPr>
          </w:p>
        </w:tc>
        <w:tc>
          <w:tcPr>
            <w:tcW w:w="236" w:type="dxa"/>
          </w:tcPr>
          <w:p w:rsidR="008F69CB" w:rsidRPr="00033F1E" w:rsidRDefault="008F69CB" w:rsidP="00F0291B">
            <w:pPr>
              <w:pStyle w:val="a7"/>
              <w:spacing w:line="240" w:lineRule="exact"/>
              <w:ind w:left="851" w:firstLine="0"/>
              <w:jc w:val="left"/>
              <w:rPr>
                <w:b w:val="0"/>
                <w:bCs w:val="0"/>
              </w:rPr>
            </w:pPr>
          </w:p>
        </w:tc>
        <w:tc>
          <w:tcPr>
            <w:tcW w:w="4253" w:type="dxa"/>
          </w:tcPr>
          <w:p w:rsidR="008F69CB" w:rsidRPr="00033F1E" w:rsidRDefault="008F69CB" w:rsidP="00F0291B">
            <w:pPr>
              <w:pStyle w:val="a7"/>
              <w:spacing w:line="240" w:lineRule="exact"/>
              <w:ind w:left="257" w:firstLine="0"/>
              <w:jc w:val="left"/>
              <w:rPr>
                <w:b w:val="0"/>
                <w:bCs w:val="0"/>
              </w:rPr>
            </w:pPr>
            <w:r w:rsidRPr="00033F1E">
              <w:rPr>
                <w:b w:val="0"/>
                <w:bCs w:val="0"/>
              </w:rPr>
              <w:t>УТВЕРЖДЕН</w:t>
            </w:r>
          </w:p>
          <w:p w:rsidR="008F69CB" w:rsidRPr="00033F1E" w:rsidRDefault="008F69CB" w:rsidP="00F0291B">
            <w:pPr>
              <w:pStyle w:val="a7"/>
              <w:spacing w:line="240" w:lineRule="exact"/>
              <w:ind w:left="257" w:firstLine="0"/>
              <w:jc w:val="left"/>
              <w:rPr>
                <w:b w:val="0"/>
                <w:bCs w:val="0"/>
              </w:rPr>
            </w:pPr>
          </w:p>
          <w:p w:rsidR="008F69CB" w:rsidRPr="00033F1E" w:rsidRDefault="006A4242" w:rsidP="00F0291B">
            <w:pPr>
              <w:pStyle w:val="a7"/>
              <w:spacing w:line="240" w:lineRule="exact"/>
              <w:ind w:left="257" w:firstLine="0"/>
              <w:jc w:val="left"/>
              <w:rPr>
                <w:b w:val="0"/>
                <w:bCs w:val="0"/>
                <w:szCs w:val="28"/>
              </w:rPr>
            </w:pPr>
            <w:r w:rsidRPr="00033F1E">
              <w:rPr>
                <w:b w:val="0"/>
                <w:bCs w:val="0"/>
                <w:szCs w:val="28"/>
              </w:rPr>
              <w:t>постановлением</w:t>
            </w:r>
            <w:r w:rsidR="008F69CB" w:rsidRPr="00033F1E">
              <w:rPr>
                <w:b w:val="0"/>
                <w:bCs w:val="0"/>
                <w:szCs w:val="28"/>
              </w:rPr>
              <w:t xml:space="preserve"> </w:t>
            </w:r>
            <w:r w:rsidR="00B73BFA">
              <w:rPr>
                <w:b w:val="0"/>
                <w:bCs w:val="0"/>
                <w:szCs w:val="28"/>
              </w:rPr>
              <w:t>администрации</w:t>
            </w:r>
          </w:p>
          <w:p w:rsidR="008F69CB" w:rsidRPr="00033F1E" w:rsidRDefault="008F69CB" w:rsidP="00F0291B">
            <w:pPr>
              <w:pStyle w:val="a7"/>
              <w:spacing w:line="240" w:lineRule="exact"/>
              <w:ind w:left="257" w:firstLine="0"/>
              <w:jc w:val="left"/>
              <w:rPr>
                <w:b w:val="0"/>
                <w:bCs w:val="0"/>
                <w:szCs w:val="28"/>
              </w:rPr>
            </w:pPr>
            <w:r w:rsidRPr="00033F1E">
              <w:rPr>
                <w:b w:val="0"/>
                <w:bCs w:val="0"/>
                <w:szCs w:val="28"/>
              </w:rPr>
              <w:t xml:space="preserve">муниципального образования </w:t>
            </w:r>
            <w:r w:rsidR="006A4242" w:rsidRPr="00033F1E">
              <w:rPr>
                <w:b w:val="0"/>
                <w:bCs w:val="0"/>
                <w:szCs w:val="28"/>
              </w:rPr>
              <w:t>«Город Астрахань</w:t>
            </w:r>
            <w:r w:rsidRPr="00033F1E">
              <w:rPr>
                <w:b w:val="0"/>
                <w:bCs w:val="0"/>
                <w:szCs w:val="28"/>
              </w:rPr>
              <w:t>»</w:t>
            </w:r>
          </w:p>
          <w:p w:rsidR="008F69CB" w:rsidRPr="00033F1E" w:rsidRDefault="008F69CB" w:rsidP="00F0291B">
            <w:pPr>
              <w:pStyle w:val="a7"/>
              <w:spacing w:line="240" w:lineRule="exact"/>
              <w:ind w:left="257" w:firstLine="0"/>
              <w:jc w:val="left"/>
              <w:rPr>
                <w:b w:val="0"/>
                <w:bCs w:val="0"/>
                <w:szCs w:val="28"/>
              </w:rPr>
            </w:pPr>
          </w:p>
          <w:p w:rsidR="008F69CB" w:rsidRPr="00033F1E" w:rsidRDefault="008F69CB" w:rsidP="00F0291B">
            <w:pPr>
              <w:pStyle w:val="a7"/>
              <w:ind w:left="257" w:firstLine="0"/>
              <w:jc w:val="left"/>
              <w:rPr>
                <w:b w:val="0"/>
                <w:bCs w:val="0"/>
              </w:rPr>
            </w:pPr>
            <w:r w:rsidRPr="00033F1E">
              <w:rPr>
                <w:b w:val="0"/>
                <w:bCs w:val="0"/>
              </w:rPr>
              <w:t xml:space="preserve">от </w:t>
            </w:r>
            <w:r w:rsidRPr="00033F1E">
              <w:rPr>
                <w:b w:val="0"/>
                <w:bCs w:val="0"/>
                <w:u w:val="single"/>
              </w:rPr>
              <w:t xml:space="preserve">                     </w:t>
            </w:r>
            <w:r w:rsidRPr="00033F1E">
              <w:rPr>
                <w:b w:val="0"/>
                <w:bCs w:val="0"/>
              </w:rPr>
              <w:t xml:space="preserve"> 2021 г. № </w:t>
            </w:r>
            <w:r w:rsidR="005E311F">
              <w:rPr>
                <w:b w:val="0"/>
                <w:bCs w:val="0"/>
                <w:u w:val="single"/>
              </w:rPr>
              <w:t xml:space="preserve">      </w:t>
            </w:r>
            <w:proofErr w:type="gramStart"/>
            <w:r w:rsidRPr="00033F1E">
              <w:rPr>
                <w:b w:val="0"/>
                <w:bCs w:val="0"/>
                <w:u w:val="single"/>
              </w:rPr>
              <w:t xml:space="preserve">  </w:t>
            </w:r>
            <w:r w:rsidRPr="00033F1E">
              <w:rPr>
                <w:b w:val="0"/>
                <w:bCs w:val="0"/>
                <w:color w:val="FFFFFF" w:themeColor="background1"/>
                <w:u w:val="single"/>
              </w:rPr>
              <w:t>.</w:t>
            </w:r>
            <w:proofErr w:type="gramEnd"/>
          </w:p>
          <w:p w:rsidR="008F69CB" w:rsidRPr="00033F1E" w:rsidRDefault="008F69CB" w:rsidP="00F0291B">
            <w:pPr>
              <w:pStyle w:val="a7"/>
              <w:ind w:left="257" w:firstLine="0"/>
              <w:jc w:val="left"/>
              <w:rPr>
                <w:b w:val="0"/>
                <w:bCs w:val="0"/>
              </w:rPr>
            </w:pPr>
          </w:p>
        </w:tc>
      </w:tr>
      <w:tr w:rsidR="008F69CB" w:rsidRPr="00BD43F0" w:rsidTr="005E311F">
        <w:tc>
          <w:tcPr>
            <w:tcW w:w="4644" w:type="dxa"/>
          </w:tcPr>
          <w:p w:rsidR="008F69CB" w:rsidRPr="00BD43F0" w:rsidRDefault="008F69CB" w:rsidP="00F0291B">
            <w:pPr>
              <w:pStyle w:val="a7"/>
              <w:spacing w:line="240" w:lineRule="exact"/>
              <w:ind w:left="851" w:firstLine="0"/>
              <w:jc w:val="both"/>
              <w:rPr>
                <w:b w:val="0"/>
                <w:bCs w:val="0"/>
              </w:rPr>
            </w:pPr>
          </w:p>
          <w:p w:rsidR="008F69CB" w:rsidRPr="00BD43F0" w:rsidRDefault="008F69CB" w:rsidP="00F0291B">
            <w:pPr>
              <w:pStyle w:val="a7"/>
              <w:ind w:left="851" w:firstLine="0"/>
              <w:jc w:val="left"/>
              <w:rPr>
                <w:b w:val="0"/>
                <w:bCs w:val="0"/>
              </w:rPr>
            </w:pPr>
          </w:p>
        </w:tc>
        <w:tc>
          <w:tcPr>
            <w:tcW w:w="236" w:type="dxa"/>
          </w:tcPr>
          <w:p w:rsidR="008F69CB" w:rsidRPr="00BD43F0" w:rsidRDefault="008F69CB" w:rsidP="00F0291B">
            <w:pPr>
              <w:pStyle w:val="a7"/>
              <w:ind w:left="851" w:firstLine="0"/>
              <w:jc w:val="left"/>
              <w:rPr>
                <w:b w:val="0"/>
                <w:bCs w:val="0"/>
              </w:rPr>
            </w:pPr>
          </w:p>
        </w:tc>
        <w:tc>
          <w:tcPr>
            <w:tcW w:w="4253" w:type="dxa"/>
          </w:tcPr>
          <w:p w:rsidR="008F69CB" w:rsidRPr="00BD43F0" w:rsidRDefault="008F69CB" w:rsidP="00F0291B">
            <w:pPr>
              <w:pStyle w:val="a7"/>
              <w:spacing w:line="240" w:lineRule="exact"/>
              <w:ind w:left="257" w:firstLine="0"/>
              <w:jc w:val="both"/>
              <w:rPr>
                <w:b w:val="0"/>
                <w:bCs w:val="0"/>
              </w:rPr>
            </w:pPr>
            <w:r w:rsidRPr="00BD43F0">
              <w:rPr>
                <w:b w:val="0"/>
                <w:bCs w:val="0"/>
              </w:rPr>
              <w:t>СОГЛАСОВАН</w:t>
            </w:r>
          </w:p>
          <w:p w:rsidR="008F69CB" w:rsidRPr="00BD43F0" w:rsidRDefault="008F69CB" w:rsidP="00F0291B">
            <w:pPr>
              <w:pStyle w:val="a7"/>
              <w:spacing w:line="240" w:lineRule="exact"/>
              <w:ind w:left="257" w:firstLine="0"/>
              <w:jc w:val="both"/>
              <w:rPr>
                <w:b w:val="0"/>
                <w:bCs w:val="0"/>
              </w:rPr>
            </w:pPr>
          </w:p>
          <w:p w:rsidR="008F69CB" w:rsidRDefault="008F69CB" w:rsidP="00F0291B">
            <w:pPr>
              <w:pStyle w:val="a7"/>
              <w:ind w:left="257" w:firstLine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-8"/>
              </w:rPr>
              <w:t>А</w:t>
            </w:r>
            <w:r w:rsidRPr="00BD43F0">
              <w:rPr>
                <w:b w:val="0"/>
                <w:bCs w:val="0"/>
                <w:spacing w:val="-8"/>
              </w:rPr>
              <w:t xml:space="preserve">таман </w:t>
            </w:r>
            <w:r w:rsidRPr="0054282C">
              <w:rPr>
                <w:b w:val="0"/>
                <w:bCs w:val="0"/>
              </w:rPr>
              <w:t>Астраханского окружного казачьего общества</w:t>
            </w:r>
            <w:r w:rsidRPr="00BD43F0">
              <w:rPr>
                <w:b w:val="0"/>
                <w:bCs w:val="0"/>
                <w:spacing w:val="-8"/>
              </w:rPr>
              <w:t xml:space="preserve"> войскового казачьего общества</w:t>
            </w:r>
            <w:r>
              <w:rPr>
                <w:b w:val="0"/>
                <w:bCs w:val="0"/>
              </w:rPr>
              <w:t xml:space="preserve"> «Всевеликое войско Донское»</w:t>
            </w:r>
          </w:p>
          <w:p w:rsidR="008F69CB" w:rsidRDefault="008F69CB" w:rsidP="00F0291B">
            <w:pPr>
              <w:pStyle w:val="a7"/>
              <w:ind w:left="257" w:firstLine="0"/>
              <w:jc w:val="left"/>
              <w:rPr>
                <w:b w:val="0"/>
                <w:bCs w:val="0"/>
              </w:rPr>
            </w:pPr>
          </w:p>
          <w:p w:rsidR="008F69CB" w:rsidRPr="00BD43F0" w:rsidRDefault="008F69CB" w:rsidP="00F0291B">
            <w:pPr>
              <w:pStyle w:val="a7"/>
              <w:spacing w:line="240" w:lineRule="exact"/>
              <w:ind w:left="257" w:firstLine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Письмо </w:t>
            </w:r>
            <w:r w:rsidRPr="00BD43F0">
              <w:rPr>
                <w:b w:val="0"/>
                <w:bCs w:val="0"/>
              </w:rPr>
              <w:t xml:space="preserve">от </w:t>
            </w:r>
            <w:r w:rsidRPr="00851F1A">
              <w:rPr>
                <w:b w:val="0"/>
                <w:bCs w:val="0"/>
                <w:u w:val="single"/>
              </w:rPr>
              <w:t xml:space="preserve">               </w:t>
            </w:r>
            <w:r>
              <w:rPr>
                <w:b w:val="0"/>
                <w:bCs w:val="0"/>
                <w:u w:val="single"/>
              </w:rPr>
              <w:t xml:space="preserve"> </w:t>
            </w:r>
            <w:r w:rsidRPr="00851F1A">
              <w:rPr>
                <w:b w:val="0"/>
                <w:bCs w:val="0"/>
                <w:u w:val="single"/>
              </w:rPr>
              <w:t xml:space="preserve">     </w:t>
            </w:r>
            <w:r w:rsidRPr="00BD43F0">
              <w:rPr>
                <w:b w:val="0"/>
                <w:bCs w:val="0"/>
              </w:rPr>
              <w:t>№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  <w:u w:val="single"/>
              </w:rPr>
              <w:t xml:space="preserve">       </w:t>
            </w:r>
            <w:proofErr w:type="gramStart"/>
            <w:r>
              <w:rPr>
                <w:b w:val="0"/>
                <w:bCs w:val="0"/>
                <w:u w:val="single"/>
              </w:rPr>
              <w:t xml:space="preserve">  </w:t>
            </w:r>
            <w:r w:rsidRPr="00FC7506">
              <w:rPr>
                <w:b w:val="0"/>
                <w:bCs w:val="0"/>
                <w:color w:val="FFFFFF" w:themeColor="background1"/>
                <w:u w:val="single"/>
              </w:rPr>
              <w:t>.</w:t>
            </w:r>
            <w:proofErr w:type="gramEnd"/>
          </w:p>
          <w:p w:rsidR="008F69CB" w:rsidRPr="00BD43F0" w:rsidRDefault="008F69CB" w:rsidP="00F0291B">
            <w:pPr>
              <w:pStyle w:val="a7"/>
              <w:ind w:left="257" w:firstLine="0"/>
              <w:jc w:val="left"/>
              <w:rPr>
                <w:b w:val="0"/>
                <w:bCs w:val="0"/>
              </w:rPr>
            </w:pPr>
          </w:p>
        </w:tc>
      </w:tr>
      <w:tr w:rsidR="008F69CB" w:rsidRPr="00BD43F0" w:rsidTr="005E311F">
        <w:tc>
          <w:tcPr>
            <w:tcW w:w="4644" w:type="dxa"/>
          </w:tcPr>
          <w:p w:rsidR="008F69CB" w:rsidRPr="00BD43F0" w:rsidRDefault="008F69CB" w:rsidP="00F0291B">
            <w:pPr>
              <w:pStyle w:val="a7"/>
              <w:spacing w:line="240" w:lineRule="exact"/>
              <w:ind w:left="851" w:firstLine="0"/>
              <w:jc w:val="both"/>
              <w:rPr>
                <w:b w:val="0"/>
                <w:bCs w:val="0"/>
              </w:rPr>
            </w:pPr>
          </w:p>
        </w:tc>
        <w:tc>
          <w:tcPr>
            <w:tcW w:w="236" w:type="dxa"/>
          </w:tcPr>
          <w:p w:rsidR="008F69CB" w:rsidRPr="00BD43F0" w:rsidRDefault="008F69CB" w:rsidP="00F0291B">
            <w:pPr>
              <w:pStyle w:val="a7"/>
              <w:ind w:left="851" w:firstLine="0"/>
              <w:jc w:val="left"/>
              <w:rPr>
                <w:b w:val="0"/>
                <w:bCs w:val="0"/>
              </w:rPr>
            </w:pPr>
          </w:p>
        </w:tc>
        <w:tc>
          <w:tcPr>
            <w:tcW w:w="4253" w:type="dxa"/>
          </w:tcPr>
          <w:p w:rsidR="008F69CB" w:rsidRPr="00BD43F0" w:rsidRDefault="008F69CB" w:rsidP="00F0291B">
            <w:pPr>
              <w:pStyle w:val="a7"/>
              <w:spacing w:line="240" w:lineRule="exact"/>
              <w:ind w:left="257" w:firstLine="0"/>
              <w:jc w:val="both"/>
              <w:rPr>
                <w:b w:val="0"/>
                <w:bCs w:val="0"/>
              </w:rPr>
            </w:pPr>
          </w:p>
        </w:tc>
      </w:tr>
    </w:tbl>
    <w:p w:rsidR="008F69CB" w:rsidRPr="00BD43F0" w:rsidRDefault="008F69CB" w:rsidP="00F0291B">
      <w:pPr>
        <w:pStyle w:val="ConsPlusTitle"/>
        <w:widowControl/>
        <w:ind w:left="851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8F69CB" w:rsidRPr="00BD43F0" w:rsidRDefault="008F69CB" w:rsidP="00F0291B">
      <w:pPr>
        <w:pStyle w:val="ConsPlusTitle"/>
        <w:widowControl/>
        <w:ind w:left="851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8F69CB" w:rsidRPr="00B36615" w:rsidRDefault="008F69CB" w:rsidP="00F0291B">
      <w:pPr>
        <w:pStyle w:val="ConsPlusTitle"/>
        <w:widowControl/>
        <w:spacing w:line="240" w:lineRule="exact"/>
        <w:ind w:left="851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36615">
        <w:rPr>
          <w:rFonts w:ascii="Times New Roman" w:hAnsi="Times New Roman" w:cs="Times New Roman"/>
          <w:sz w:val="28"/>
          <w:szCs w:val="28"/>
        </w:rPr>
        <w:t>УСТАВ</w:t>
      </w:r>
    </w:p>
    <w:p w:rsidR="008F69CB" w:rsidRPr="00BD43F0" w:rsidRDefault="008F69CB" w:rsidP="00F0291B">
      <w:pPr>
        <w:pStyle w:val="ConsPlusTitle"/>
        <w:widowControl/>
        <w:spacing w:line="160" w:lineRule="exact"/>
        <w:ind w:left="851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8F69CB" w:rsidRDefault="006A4242" w:rsidP="00F0291B">
      <w:pPr>
        <w:pStyle w:val="ConsPlusTitle"/>
        <w:widowControl/>
        <w:spacing w:line="240" w:lineRule="exact"/>
        <w:ind w:left="851"/>
        <w:jc w:val="center"/>
        <w:outlineLvl w:val="0"/>
        <w:rPr>
          <w:rFonts w:ascii="Times New Roman" w:hAnsi="Times New Roman" w:cs="Times New Roman"/>
          <w:b w:val="0"/>
          <w:sz w:val="28"/>
          <w:szCs w:val="28"/>
          <w:u w:val="single"/>
        </w:rPr>
      </w:pPr>
      <w:r w:rsidRPr="00033F1E">
        <w:rPr>
          <w:rFonts w:ascii="Times New Roman" w:hAnsi="Times New Roman" w:cs="Times New Roman"/>
          <w:b w:val="0"/>
          <w:sz w:val="28"/>
          <w:szCs w:val="28"/>
          <w:u w:val="single"/>
        </w:rPr>
        <w:t>Атаманского</w:t>
      </w:r>
      <w:r w:rsidR="008F69CB" w:rsidRPr="00033F1E">
        <w:rPr>
          <w:rFonts w:ascii="Times New Roman" w:hAnsi="Times New Roman" w:cs="Times New Roman"/>
          <w:b w:val="0"/>
          <w:sz w:val="28"/>
          <w:szCs w:val="28"/>
          <w:u w:val="single"/>
        </w:rPr>
        <w:t xml:space="preserve"> станичного</w:t>
      </w:r>
      <w:r w:rsidR="008F69CB">
        <w:rPr>
          <w:rFonts w:ascii="Times New Roman" w:hAnsi="Times New Roman" w:cs="Times New Roman"/>
          <w:b w:val="0"/>
          <w:sz w:val="28"/>
          <w:szCs w:val="28"/>
          <w:u w:val="single"/>
        </w:rPr>
        <w:t xml:space="preserve"> казачьего общества</w:t>
      </w:r>
    </w:p>
    <w:p w:rsidR="008F69CB" w:rsidRDefault="008F69CB" w:rsidP="00F0291B">
      <w:pPr>
        <w:pStyle w:val="ConsPlusTitle"/>
        <w:widowControl/>
        <w:spacing w:line="240" w:lineRule="exact"/>
        <w:ind w:left="851"/>
        <w:jc w:val="center"/>
        <w:outlineLvl w:val="0"/>
        <w:rPr>
          <w:rFonts w:ascii="Times New Roman" w:hAnsi="Times New Roman" w:cs="Times New Roman"/>
          <w:b w:val="0"/>
          <w:sz w:val="28"/>
          <w:szCs w:val="28"/>
          <w:u w:val="single"/>
        </w:rPr>
      </w:pPr>
      <w:r w:rsidRPr="00B36615">
        <w:rPr>
          <w:rFonts w:ascii="Times New Roman" w:hAnsi="Times New Roman" w:cs="Times New Roman"/>
          <w:b w:val="0"/>
          <w:sz w:val="28"/>
          <w:szCs w:val="28"/>
          <w:u w:val="single"/>
        </w:rPr>
        <w:t xml:space="preserve">Астраханского окружного казачьего общества </w:t>
      </w:r>
    </w:p>
    <w:p w:rsidR="008F69CB" w:rsidRPr="00B36615" w:rsidRDefault="008F69CB" w:rsidP="00F0291B">
      <w:pPr>
        <w:pStyle w:val="ConsPlusTitle"/>
        <w:widowControl/>
        <w:spacing w:line="240" w:lineRule="exact"/>
        <w:ind w:left="851"/>
        <w:jc w:val="center"/>
        <w:outlineLvl w:val="0"/>
        <w:rPr>
          <w:rFonts w:ascii="Times New Roman" w:hAnsi="Times New Roman" w:cs="Times New Roman"/>
          <w:b w:val="0"/>
          <w:sz w:val="28"/>
          <w:szCs w:val="28"/>
          <w:u w:val="single"/>
        </w:rPr>
      </w:pPr>
      <w:r w:rsidRPr="00B36615">
        <w:rPr>
          <w:rFonts w:ascii="Times New Roman" w:hAnsi="Times New Roman" w:cs="Times New Roman"/>
          <w:b w:val="0"/>
          <w:sz w:val="28"/>
          <w:szCs w:val="28"/>
          <w:u w:val="single"/>
        </w:rPr>
        <w:t>войскового казачьего общества «Всевеликое войско Донское»</w:t>
      </w:r>
    </w:p>
    <w:p w:rsidR="008F69CB" w:rsidRPr="00BD43F0" w:rsidRDefault="008F69CB" w:rsidP="00F0291B">
      <w:pPr>
        <w:pStyle w:val="ConsPlusTitle"/>
        <w:widowControl/>
        <w:ind w:left="851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8F69CB" w:rsidRPr="00BD43F0" w:rsidRDefault="008F69CB" w:rsidP="00F0291B">
      <w:pPr>
        <w:pStyle w:val="ConsPlusTitle"/>
        <w:widowControl/>
        <w:ind w:left="851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F69CB" w:rsidRPr="00BD43F0" w:rsidRDefault="008F69CB" w:rsidP="00F0291B">
      <w:pPr>
        <w:pStyle w:val="ConsPlusTitle"/>
        <w:widowControl/>
        <w:ind w:left="851"/>
        <w:outlineLvl w:val="0"/>
        <w:rPr>
          <w:rFonts w:ascii="Times New Roman" w:hAnsi="Times New Roman" w:cs="Times New Roman"/>
          <w:sz w:val="28"/>
          <w:szCs w:val="28"/>
        </w:rPr>
      </w:pPr>
    </w:p>
    <w:p w:rsidR="008F69CB" w:rsidRPr="00BD43F0" w:rsidRDefault="008F69CB" w:rsidP="00F0291B">
      <w:pPr>
        <w:pStyle w:val="ConsPlusTitle"/>
        <w:widowControl/>
        <w:ind w:left="851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F69CB" w:rsidRPr="00BD43F0" w:rsidRDefault="008F69CB" w:rsidP="00F0291B">
      <w:pPr>
        <w:pStyle w:val="ConsPlusTitle"/>
        <w:widowControl/>
        <w:ind w:left="851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F69CB" w:rsidRPr="00BD43F0" w:rsidRDefault="008F69CB" w:rsidP="00F0291B">
      <w:pPr>
        <w:pStyle w:val="ConsPlusTitle"/>
        <w:widowControl/>
        <w:ind w:left="851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F69CB" w:rsidRDefault="008F69CB" w:rsidP="00F0291B">
      <w:pPr>
        <w:pStyle w:val="ConsPlusTitle"/>
        <w:widowControl/>
        <w:ind w:left="851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F69CB" w:rsidRDefault="008F69CB" w:rsidP="00F0291B">
      <w:pPr>
        <w:pStyle w:val="ConsPlusTitle"/>
        <w:widowControl/>
        <w:ind w:left="851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F69CB" w:rsidRDefault="008F69CB" w:rsidP="00F0291B">
      <w:pPr>
        <w:pStyle w:val="ConsPlusTitle"/>
        <w:widowControl/>
        <w:ind w:left="851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F69CB" w:rsidRDefault="008F69CB" w:rsidP="00F0291B">
      <w:pPr>
        <w:pStyle w:val="ConsPlusTitle"/>
        <w:widowControl/>
        <w:ind w:left="851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F69CB" w:rsidRDefault="008F69CB" w:rsidP="00F0291B">
      <w:pPr>
        <w:pStyle w:val="ConsPlusTitle"/>
        <w:widowControl/>
        <w:outlineLvl w:val="0"/>
        <w:rPr>
          <w:rFonts w:ascii="Times New Roman" w:hAnsi="Times New Roman" w:cs="Times New Roman"/>
          <w:sz w:val="28"/>
          <w:szCs w:val="28"/>
        </w:rPr>
      </w:pPr>
    </w:p>
    <w:p w:rsidR="00F0291B" w:rsidRDefault="00F0291B" w:rsidP="00F0291B">
      <w:pPr>
        <w:pStyle w:val="ConsPlusTitle"/>
        <w:widowControl/>
        <w:outlineLvl w:val="0"/>
        <w:rPr>
          <w:rFonts w:ascii="Times New Roman" w:hAnsi="Times New Roman" w:cs="Times New Roman"/>
          <w:sz w:val="28"/>
          <w:szCs w:val="28"/>
        </w:rPr>
      </w:pPr>
    </w:p>
    <w:p w:rsidR="00601E36" w:rsidRDefault="00601E36" w:rsidP="00F0291B">
      <w:pPr>
        <w:pStyle w:val="ConsPlusTitle"/>
        <w:widowControl/>
        <w:ind w:left="851"/>
        <w:outlineLvl w:val="0"/>
        <w:rPr>
          <w:rFonts w:ascii="Times New Roman" w:hAnsi="Times New Roman" w:cs="Times New Roman"/>
          <w:sz w:val="28"/>
          <w:szCs w:val="28"/>
        </w:rPr>
      </w:pPr>
    </w:p>
    <w:p w:rsidR="00601E36" w:rsidRDefault="00601E36" w:rsidP="00F0291B">
      <w:pPr>
        <w:pStyle w:val="ConsPlusTitle"/>
        <w:widowControl/>
        <w:ind w:left="851"/>
        <w:outlineLvl w:val="0"/>
        <w:rPr>
          <w:rFonts w:ascii="Times New Roman" w:hAnsi="Times New Roman" w:cs="Times New Roman"/>
          <w:sz w:val="28"/>
          <w:szCs w:val="28"/>
        </w:rPr>
      </w:pPr>
    </w:p>
    <w:p w:rsidR="00601E36" w:rsidRDefault="00601E36" w:rsidP="00F0291B">
      <w:pPr>
        <w:pStyle w:val="ConsPlusTitle"/>
        <w:widowControl/>
        <w:ind w:left="851"/>
        <w:outlineLvl w:val="0"/>
        <w:rPr>
          <w:rFonts w:ascii="Times New Roman" w:hAnsi="Times New Roman" w:cs="Times New Roman"/>
          <w:sz w:val="28"/>
          <w:szCs w:val="28"/>
        </w:rPr>
      </w:pPr>
    </w:p>
    <w:p w:rsidR="00601E36" w:rsidRDefault="00601E36" w:rsidP="00F0291B">
      <w:pPr>
        <w:pStyle w:val="ConsPlusTitle"/>
        <w:widowControl/>
        <w:ind w:left="851"/>
        <w:outlineLvl w:val="0"/>
        <w:rPr>
          <w:rFonts w:ascii="Times New Roman" w:hAnsi="Times New Roman" w:cs="Times New Roman"/>
          <w:sz w:val="28"/>
          <w:szCs w:val="28"/>
        </w:rPr>
      </w:pPr>
    </w:p>
    <w:p w:rsidR="00601E36" w:rsidRDefault="00601E36" w:rsidP="00F0291B">
      <w:pPr>
        <w:pStyle w:val="ConsPlusTitle"/>
        <w:widowControl/>
        <w:ind w:left="851"/>
        <w:outlineLvl w:val="0"/>
        <w:rPr>
          <w:rFonts w:ascii="Times New Roman" w:hAnsi="Times New Roman" w:cs="Times New Roman"/>
          <w:sz w:val="28"/>
          <w:szCs w:val="28"/>
        </w:rPr>
      </w:pPr>
    </w:p>
    <w:p w:rsidR="008F69CB" w:rsidRPr="00BD43F0" w:rsidRDefault="008F69CB" w:rsidP="00F0291B">
      <w:pPr>
        <w:pStyle w:val="ConsPlusTitle"/>
        <w:widowControl/>
        <w:ind w:left="851"/>
        <w:outlineLvl w:val="0"/>
        <w:rPr>
          <w:rFonts w:ascii="Times New Roman" w:hAnsi="Times New Roman" w:cs="Times New Roman"/>
          <w:sz w:val="28"/>
          <w:szCs w:val="28"/>
        </w:rPr>
      </w:pPr>
    </w:p>
    <w:p w:rsidR="008F69CB" w:rsidRPr="00BD43F0" w:rsidRDefault="008F69CB" w:rsidP="00F0291B">
      <w:pPr>
        <w:pStyle w:val="ConsPlusTitle"/>
        <w:widowControl/>
        <w:ind w:left="851"/>
        <w:outlineLvl w:val="0"/>
        <w:rPr>
          <w:rFonts w:ascii="Times New Roman" w:hAnsi="Times New Roman" w:cs="Times New Roman"/>
          <w:sz w:val="28"/>
          <w:szCs w:val="28"/>
        </w:rPr>
      </w:pPr>
    </w:p>
    <w:p w:rsidR="008F69CB" w:rsidRPr="00617FEF" w:rsidRDefault="008F69CB" w:rsidP="00F0291B">
      <w:pPr>
        <w:pStyle w:val="ConsPlusTitle"/>
        <w:widowControl/>
        <w:ind w:left="851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BD43F0">
        <w:rPr>
          <w:rFonts w:ascii="Times New Roman" w:hAnsi="Times New Roman" w:cs="Times New Roman"/>
          <w:b w:val="0"/>
          <w:sz w:val="28"/>
          <w:szCs w:val="28"/>
        </w:rPr>
        <w:t>20</w:t>
      </w:r>
      <w:r>
        <w:rPr>
          <w:rFonts w:ascii="Times New Roman" w:hAnsi="Times New Roman" w:cs="Times New Roman"/>
          <w:b w:val="0"/>
          <w:sz w:val="28"/>
          <w:szCs w:val="28"/>
        </w:rPr>
        <w:t>21</w:t>
      </w:r>
      <w:r w:rsidRPr="00BD43F0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8F69CB" w:rsidRPr="00FF49BE" w:rsidRDefault="008F69CB" w:rsidP="00F0291B">
      <w:pPr>
        <w:pStyle w:val="ConsPlusNormal"/>
        <w:widowControl/>
        <w:ind w:left="851" w:firstLine="85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F49BE">
        <w:rPr>
          <w:rFonts w:ascii="Times New Roman" w:hAnsi="Times New Roman" w:cs="Times New Roman"/>
          <w:b/>
          <w:sz w:val="28"/>
          <w:szCs w:val="28"/>
        </w:rPr>
        <w:lastRenderedPageBreak/>
        <w:t>I.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8F69CB" w:rsidRPr="00FF49BE" w:rsidRDefault="008F69CB" w:rsidP="00F0291B">
      <w:pPr>
        <w:pStyle w:val="ConsPlusNormal"/>
        <w:widowControl/>
        <w:ind w:left="851" w:firstLine="709"/>
        <w:rPr>
          <w:rFonts w:ascii="Times New Roman" w:hAnsi="Times New Roman" w:cs="Times New Roman"/>
          <w:sz w:val="28"/>
          <w:szCs w:val="28"/>
        </w:rPr>
      </w:pPr>
    </w:p>
    <w:p w:rsidR="008F69CB" w:rsidRPr="00D07E2E" w:rsidRDefault="008F69CB" w:rsidP="00F0291B">
      <w:pPr>
        <w:pStyle w:val="ConsPlusNormal"/>
        <w:widowControl/>
        <w:ind w:left="851" w:firstLine="709"/>
        <w:jc w:val="both"/>
        <w:rPr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Насто</w:t>
      </w:r>
      <w:r>
        <w:rPr>
          <w:rFonts w:ascii="Times New Roman" w:hAnsi="Times New Roman" w:cs="Times New Roman"/>
          <w:sz w:val="28"/>
          <w:szCs w:val="28"/>
        </w:rPr>
        <w:t xml:space="preserve">ящий Устав распространяется на </w:t>
      </w:r>
      <w:r w:rsidR="006A4242" w:rsidRPr="00033F1E">
        <w:rPr>
          <w:rFonts w:ascii="Times New Roman" w:hAnsi="Times New Roman" w:cs="Times New Roman"/>
          <w:sz w:val="28"/>
          <w:szCs w:val="28"/>
        </w:rPr>
        <w:t>Атаманское</w:t>
      </w:r>
      <w:r w:rsidRPr="00033F1E">
        <w:rPr>
          <w:rFonts w:ascii="Times New Roman" w:hAnsi="Times New Roman" w:cs="Times New Roman"/>
          <w:sz w:val="28"/>
          <w:szCs w:val="28"/>
        </w:rPr>
        <w:t xml:space="preserve"> станичное</w:t>
      </w:r>
      <w:r>
        <w:rPr>
          <w:rFonts w:ascii="Times New Roman" w:hAnsi="Times New Roman" w:cs="Times New Roman"/>
          <w:sz w:val="28"/>
          <w:szCs w:val="28"/>
        </w:rPr>
        <w:t xml:space="preserve"> казачье общество Астраханского окружного казачьего общества войскового казачьего общества «Всевеликое войско Донское» </w:t>
      </w:r>
      <w:r w:rsidRPr="00881BB8">
        <w:rPr>
          <w:rFonts w:ascii="Times New Roman" w:hAnsi="Times New Roman" w:cs="Times New Roman"/>
          <w:sz w:val="28"/>
          <w:szCs w:val="28"/>
        </w:rPr>
        <w:t xml:space="preserve">– первичное объединение граждан Российской Федерации – жителей </w:t>
      </w:r>
      <w:r w:rsidRPr="00B27CE5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B27CE5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27CE5">
        <w:rPr>
          <w:rFonts w:ascii="Times New Roman" w:hAnsi="Times New Roman" w:cs="Times New Roman"/>
          <w:sz w:val="28"/>
          <w:szCs w:val="28"/>
        </w:rPr>
        <w:t xml:space="preserve"> </w:t>
      </w:r>
      <w:r w:rsidRPr="00033F1E">
        <w:rPr>
          <w:rFonts w:ascii="Times New Roman" w:hAnsi="Times New Roman" w:cs="Times New Roman"/>
          <w:sz w:val="28"/>
          <w:szCs w:val="28"/>
        </w:rPr>
        <w:t>«</w:t>
      </w:r>
      <w:r w:rsidR="006A4242" w:rsidRPr="00033F1E">
        <w:rPr>
          <w:rFonts w:ascii="Times New Roman" w:hAnsi="Times New Roman" w:cs="Times New Roman"/>
          <w:sz w:val="28"/>
          <w:szCs w:val="28"/>
        </w:rPr>
        <w:t>Город Астрахань</w:t>
      </w:r>
      <w:r w:rsidRPr="00033F1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81BB8">
        <w:rPr>
          <w:rFonts w:ascii="Times New Roman" w:hAnsi="Times New Roman" w:cs="Times New Roman"/>
          <w:sz w:val="28"/>
          <w:szCs w:val="28"/>
        </w:rPr>
        <w:t xml:space="preserve">объединившихся на основе общности интересов в целях возрождения российского казачества, защиты его прав, сохранения традиционных образа жизни, хозяйствования и культуры российского казачества 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881BB8">
        <w:rPr>
          <w:rFonts w:ascii="Times New Roman" w:hAnsi="Times New Roman" w:cs="Times New Roman"/>
          <w:sz w:val="28"/>
          <w:szCs w:val="28"/>
        </w:rPr>
        <w:t>федеральным законодательством (далее – казачье общество).</w:t>
      </w:r>
    </w:p>
    <w:p w:rsidR="008F69CB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Казачье общество имеет полное и сокращенное наименование на русском языке.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Полное наименование </w:t>
      </w:r>
      <w:r w:rsidRPr="00FF49BE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242" w:rsidRPr="00033F1E">
        <w:rPr>
          <w:rFonts w:ascii="Times New Roman" w:hAnsi="Times New Roman" w:cs="Times New Roman"/>
          <w:sz w:val="28"/>
          <w:szCs w:val="28"/>
        </w:rPr>
        <w:t>Атаманское</w:t>
      </w:r>
      <w:r w:rsidRPr="00033F1E">
        <w:rPr>
          <w:rFonts w:ascii="Times New Roman" w:hAnsi="Times New Roman" w:cs="Times New Roman"/>
          <w:sz w:val="28"/>
          <w:szCs w:val="28"/>
        </w:rPr>
        <w:t xml:space="preserve"> станичное</w:t>
      </w:r>
      <w:r>
        <w:rPr>
          <w:rFonts w:ascii="Times New Roman" w:hAnsi="Times New Roman" w:cs="Times New Roman"/>
          <w:sz w:val="28"/>
          <w:szCs w:val="28"/>
        </w:rPr>
        <w:t xml:space="preserve"> казачье общество Астраханского окружного казачьего общества войскового казачьего общества «Всевеликое войско Донское».</w:t>
      </w:r>
    </w:p>
    <w:p w:rsidR="008F69CB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FF49BE">
        <w:rPr>
          <w:rFonts w:ascii="Times New Roman" w:hAnsi="Times New Roman" w:cs="Times New Roman"/>
          <w:sz w:val="28"/>
          <w:szCs w:val="28"/>
        </w:rPr>
        <w:t>окращенное наименование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242" w:rsidRPr="00033F1E">
        <w:rPr>
          <w:rFonts w:ascii="Times New Roman" w:hAnsi="Times New Roman" w:cs="Times New Roman"/>
          <w:sz w:val="28"/>
          <w:szCs w:val="28"/>
        </w:rPr>
        <w:t>Атаманское</w:t>
      </w:r>
      <w:r w:rsidRPr="00033F1E">
        <w:rPr>
          <w:rFonts w:ascii="Times New Roman" w:hAnsi="Times New Roman" w:cs="Times New Roman"/>
          <w:sz w:val="28"/>
          <w:szCs w:val="28"/>
        </w:rPr>
        <w:t xml:space="preserve"> СКО</w:t>
      </w:r>
      <w:r>
        <w:rPr>
          <w:rFonts w:ascii="Times New Roman" w:hAnsi="Times New Roman" w:cs="Times New Roman"/>
          <w:sz w:val="28"/>
          <w:szCs w:val="28"/>
        </w:rPr>
        <w:t xml:space="preserve"> АОКО ВКО ВВД.</w:t>
      </w:r>
    </w:p>
    <w:p w:rsidR="008F69CB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Местонахождение органов казачьего общества – </w:t>
      </w:r>
      <w:r w:rsidR="006A4242" w:rsidRPr="00033F1E">
        <w:rPr>
          <w:rFonts w:ascii="Times New Roman" w:hAnsi="Times New Roman" w:cs="Times New Roman"/>
          <w:sz w:val="28"/>
          <w:szCs w:val="28"/>
        </w:rPr>
        <w:t>город Астрахань, Астраханская область</w:t>
      </w:r>
      <w:r w:rsidRPr="00033F1E">
        <w:rPr>
          <w:rFonts w:ascii="Times New Roman" w:hAnsi="Times New Roman" w:cs="Times New Roman"/>
          <w:sz w:val="28"/>
          <w:szCs w:val="28"/>
        </w:rPr>
        <w:t>.</w:t>
      </w:r>
    </w:p>
    <w:p w:rsidR="008F69CB" w:rsidRPr="000C2B3F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C7506">
        <w:rPr>
          <w:rFonts w:ascii="Times New Roman" w:hAnsi="Times New Roman" w:cs="Times New Roman"/>
          <w:sz w:val="28"/>
          <w:szCs w:val="28"/>
        </w:rPr>
        <w:t>. Казачье общество осуществляет свою деятельность на территории, муниципально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FC7506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C7506">
        <w:rPr>
          <w:rFonts w:ascii="Times New Roman" w:hAnsi="Times New Roman" w:cs="Times New Roman"/>
          <w:sz w:val="28"/>
          <w:szCs w:val="28"/>
        </w:rPr>
        <w:t xml:space="preserve"> </w:t>
      </w:r>
      <w:r w:rsidR="006A4242">
        <w:rPr>
          <w:rFonts w:ascii="Times New Roman" w:hAnsi="Times New Roman" w:cs="Times New Roman"/>
          <w:sz w:val="28"/>
          <w:szCs w:val="28"/>
        </w:rPr>
        <w:t>«</w:t>
      </w:r>
      <w:r w:rsidR="006A4242" w:rsidRPr="00033F1E">
        <w:rPr>
          <w:rFonts w:ascii="Times New Roman" w:hAnsi="Times New Roman" w:cs="Times New Roman"/>
          <w:sz w:val="28"/>
          <w:szCs w:val="28"/>
        </w:rPr>
        <w:t>Город Астрахань» Астраханской области</w:t>
      </w:r>
      <w:r w:rsidRPr="00033F1E">
        <w:rPr>
          <w:rFonts w:ascii="Times New Roman" w:hAnsi="Times New Roman" w:cs="Times New Roman"/>
          <w:sz w:val="28"/>
          <w:szCs w:val="28"/>
        </w:rPr>
        <w:t>.</w:t>
      </w:r>
    </w:p>
    <w:p w:rsidR="008F69CB" w:rsidRPr="00DE7939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DE7939">
        <w:rPr>
          <w:rFonts w:ascii="Times New Roman" w:hAnsi="Times New Roman" w:cs="Times New Roman"/>
          <w:sz w:val="28"/>
          <w:szCs w:val="28"/>
        </w:rPr>
        <w:t>Деятельность казачьего общества осуществляется на основе принципов добровольности, равноправия, самоуправления, законности, гласности, уважения прав и свобод человека и гражданина, сохранения и развития традиций российского казачества, а также подконтрольности и подотчетности в соответствии с законодательством Российской Федерации.</w:t>
      </w:r>
    </w:p>
    <w:p w:rsidR="008F69CB" w:rsidRPr="00DE7939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DE793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7939">
        <w:rPr>
          <w:rFonts w:ascii="Times New Roman" w:hAnsi="Times New Roman" w:cs="Times New Roman"/>
          <w:sz w:val="28"/>
          <w:szCs w:val="28"/>
        </w:rPr>
        <w:t xml:space="preserve">Правовую основу деятельности казачьего общества составляют Конституция Российской Федерации, федеральные законы, нормативные правовые акты </w:t>
      </w:r>
      <w:r>
        <w:rPr>
          <w:rFonts w:ascii="Times New Roman" w:hAnsi="Times New Roman" w:cs="Times New Roman"/>
          <w:sz w:val="28"/>
          <w:szCs w:val="28"/>
        </w:rPr>
        <w:t xml:space="preserve">Президента Российской Федерации </w:t>
      </w:r>
      <w:r w:rsidRPr="00DE7939">
        <w:rPr>
          <w:rFonts w:ascii="Times New Roman" w:hAnsi="Times New Roman" w:cs="Times New Roman"/>
          <w:sz w:val="28"/>
          <w:szCs w:val="28"/>
        </w:rPr>
        <w:t>и Правительства Российской Федерации, иные нормативные правовые акты Российской Федерации по вопросам российского казачества, конституции (уставы), законы и иные нормативные правовые акты субъектов Российской Федерации, муниципальные правовые акты,</w:t>
      </w:r>
      <w:r>
        <w:rPr>
          <w:rFonts w:ascii="Times New Roman" w:hAnsi="Times New Roman" w:cs="Times New Roman"/>
          <w:sz w:val="28"/>
          <w:szCs w:val="28"/>
        </w:rPr>
        <w:t xml:space="preserve"> уставы казачьих обществ,</w:t>
      </w:r>
      <w:r w:rsidRPr="00A17A79">
        <w:rPr>
          <w:sz w:val="28"/>
          <w:szCs w:val="28"/>
        </w:rPr>
        <w:t xml:space="preserve"> </w:t>
      </w:r>
      <w:r w:rsidRPr="00A17A79">
        <w:rPr>
          <w:rFonts w:ascii="Times New Roman" w:hAnsi="Times New Roman" w:cs="Times New Roman"/>
          <w:sz w:val="28"/>
          <w:szCs w:val="28"/>
        </w:rPr>
        <w:t>в состав которых входит казачье общество</w:t>
      </w:r>
      <w:r>
        <w:rPr>
          <w:rFonts w:ascii="Times New Roman" w:hAnsi="Times New Roman" w:cs="Times New Roman"/>
          <w:sz w:val="28"/>
          <w:szCs w:val="28"/>
        </w:rPr>
        <w:t xml:space="preserve"> (далее – вышестоящие казачьи общества), </w:t>
      </w:r>
      <w:r w:rsidRPr="00DE7939">
        <w:rPr>
          <w:rFonts w:ascii="Times New Roman" w:hAnsi="Times New Roman" w:cs="Times New Roman"/>
          <w:sz w:val="28"/>
          <w:szCs w:val="28"/>
        </w:rPr>
        <w:t>а также настоящий Устав.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3914">
        <w:rPr>
          <w:rFonts w:ascii="Times New Roman" w:hAnsi="Times New Roman" w:cs="Times New Roman"/>
          <w:sz w:val="28"/>
          <w:szCs w:val="28"/>
        </w:rPr>
        <w:t xml:space="preserve">Казачье общество использует символику войскового казачьего общества </w:t>
      </w:r>
      <w:r w:rsidRPr="00663914">
        <w:rPr>
          <w:rFonts w:ascii="Times New Roman" w:hAnsi="Times New Roman"/>
          <w:sz w:val="28"/>
          <w:szCs w:val="28"/>
        </w:rPr>
        <w:t>«Всевеликое войско Донское»</w:t>
      </w:r>
      <w:r w:rsidRPr="00663914">
        <w:rPr>
          <w:rFonts w:ascii="Times New Roman" w:hAnsi="Times New Roman" w:cs="Times New Roman"/>
          <w:sz w:val="28"/>
          <w:szCs w:val="28"/>
        </w:rPr>
        <w:t xml:space="preserve"> (далее – войсковое казачье общество) в порядке и случаях, установленных законодательством Российской Федерации, уставом войскового казачьего общества и положением, утверждаемым высшим органом управления войскового казачьего общества, а также</w:t>
      </w:r>
      <w:r w:rsidR="00EA4C54">
        <w:rPr>
          <w:rFonts w:ascii="Times New Roman" w:hAnsi="Times New Roman" w:cs="Times New Roman"/>
          <w:sz w:val="28"/>
          <w:szCs w:val="28"/>
        </w:rPr>
        <w:t xml:space="preserve"> в праве иметь собственную эмблему,</w:t>
      </w:r>
      <w:r w:rsidRPr="00663914">
        <w:rPr>
          <w:rFonts w:ascii="Times New Roman" w:hAnsi="Times New Roman" w:cs="Times New Roman"/>
          <w:sz w:val="28"/>
          <w:szCs w:val="28"/>
        </w:rPr>
        <w:t xml:space="preserve"> печать, штампы, бланки и другие необходимые для деятельности казачьего общества атрибуты.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807CD2">
        <w:rPr>
          <w:rFonts w:ascii="Times New Roman" w:hAnsi="Times New Roman" w:cs="Times New Roman"/>
          <w:sz w:val="28"/>
          <w:szCs w:val="28"/>
        </w:rPr>
        <w:t xml:space="preserve">азачье общество </w:t>
      </w:r>
      <w:r w:rsidRPr="00FF49BE">
        <w:rPr>
          <w:rFonts w:ascii="Times New Roman" w:hAnsi="Times New Roman" w:cs="Times New Roman"/>
          <w:sz w:val="28"/>
          <w:szCs w:val="28"/>
        </w:rPr>
        <w:t xml:space="preserve">является юридическим лицом – некоммерческой организацией и имеет собственное имущество, самостоятельный баланс, расчетный и иные счета в банках и </w:t>
      </w:r>
      <w:r>
        <w:rPr>
          <w:rFonts w:ascii="Times New Roman" w:hAnsi="Times New Roman" w:cs="Times New Roman"/>
          <w:sz w:val="28"/>
          <w:szCs w:val="28"/>
        </w:rPr>
        <w:t>других кредитных организациях. К</w:t>
      </w:r>
      <w:r w:rsidRPr="00FF49BE">
        <w:rPr>
          <w:rFonts w:ascii="Times New Roman" w:hAnsi="Times New Roman" w:cs="Times New Roman"/>
          <w:sz w:val="28"/>
          <w:szCs w:val="28"/>
        </w:rPr>
        <w:t>азачье общество отвечает по своим обязательствам своим имуществом, может от своего имени приобретать и осуществлять имущественные и личные неимущественные права, нести обязанности, быть истцом и ответчиком в суде.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Лицо, срок полномочий которого как атамана казачьего общества истек или полномочия которого как атамана казачьего общества досрочно прекращены, обязано передать по акту приема-передачи вновь избранному и утвержденному в установленном порядке атаману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либо временно исполняющему обязанности 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все имеющиеся в распоряжении этого лица документы, касающиеся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общества, включая документы, подтверждающие государственную регистрацию, постановку на налоговый учет и внесение казачьего общества в государственный реестр казачьих обществ в Российской Федерации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F49BE">
        <w:rPr>
          <w:rFonts w:ascii="Times New Roman" w:hAnsi="Times New Roman" w:cs="Times New Roman"/>
          <w:sz w:val="28"/>
          <w:szCs w:val="28"/>
        </w:rPr>
        <w:t xml:space="preserve"> в течение пяти календарных дней со дня вступления в должность вновь избранного атамана или назначения временно исполняющего обязанности 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</w:p>
    <w:p w:rsidR="008F69CB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До момента передачи указанных выше документов казачьего общества ответственность (в том числе имущественную) за сохранность и соблюдение порядка их использования несет лицо, срок полномочий которого как атамана казачьего общества истек или полномочия которого как атамана казачьего общества досрочно прекращены.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69CB" w:rsidRPr="00FF49BE" w:rsidRDefault="008F69CB" w:rsidP="00F0291B">
      <w:pPr>
        <w:pStyle w:val="ConsPlusNormal"/>
        <w:widowControl/>
        <w:ind w:left="85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</w:t>
      </w:r>
      <w:r w:rsidRPr="00FF49BE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b/>
          <w:sz w:val="28"/>
          <w:szCs w:val="28"/>
        </w:rPr>
        <w:t>Деятельность</w:t>
      </w:r>
      <w:r w:rsidRPr="000B62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b/>
          <w:sz w:val="28"/>
          <w:szCs w:val="28"/>
        </w:rPr>
        <w:t>казачьего общества</w:t>
      </w:r>
    </w:p>
    <w:p w:rsidR="008F69CB" w:rsidRPr="00FF49BE" w:rsidRDefault="008F69CB" w:rsidP="00F0291B">
      <w:pPr>
        <w:pStyle w:val="ConsPlusNormal"/>
        <w:widowControl/>
        <w:ind w:left="851"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F69CB" w:rsidRPr="00593184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9</w:t>
      </w:r>
      <w:r w:rsidRPr="00593184"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 xml:space="preserve"> </w:t>
      </w:r>
      <w:r w:rsidRPr="00593184">
        <w:rPr>
          <w:color w:val="auto"/>
          <w:sz w:val="28"/>
          <w:szCs w:val="28"/>
        </w:rPr>
        <w:t>Целями деятельности казачьего общества являются:</w:t>
      </w:r>
    </w:p>
    <w:p w:rsidR="008F69CB" w:rsidRPr="00593184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 w:rsidRPr="00593184">
        <w:rPr>
          <w:color w:val="auto"/>
          <w:sz w:val="28"/>
          <w:szCs w:val="28"/>
        </w:rPr>
        <w:t>1)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становление, развитие и консолидация российского казачества;</w:t>
      </w:r>
    </w:p>
    <w:p w:rsidR="008F69CB" w:rsidRPr="00593184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 w:rsidRPr="00593184">
        <w:rPr>
          <w:color w:val="auto"/>
          <w:sz w:val="28"/>
          <w:szCs w:val="28"/>
        </w:rPr>
        <w:t>2)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сохранение традиционных образа жизни, форм хозяйствования и самобытной культуры российского казачества;</w:t>
      </w:r>
    </w:p>
    <w:p w:rsidR="008F69CB" w:rsidRPr="00593184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 w:rsidRPr="00593184">
        <w:rPr>
          <w:color w:val="auto"/>
          <w:sz w:val="28"/>
          <w:szCs w:val="28"/>
        </w:rPr>
        <w:t>3)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повышение роли российского казачества в решении государственных и муниципальных задач;</w:t>
      </w:r>
    </w:p>
    <w:p w:rsidR="008F69CB" w:rsidRPr="00593184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 w:rsidRPr="00593184">
        <w:rPr>
          <w:color w:val="auto"/>
          <w:sz w:val="28"/>
          <w:szCs w:val="28"/>
        </w:rPr>
        <w:t>4)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совершенствование механизма взаимодействия российского казачества с государственными органами, органами местного самоуправления и организациями.</w:t>
      </w:r>
    </w:p>
    <w:p w:rsidR="008F69CB" w:rsidRPr="00593184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10</w:t>
      </w:r>
      <w:r w:rsidRPr="00593184"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 xml:space="preserve"> Для достижения указанных целей </w:t>
      </w:r>
      <w:r w:rsidRPr="00593184">
        <w:rPr>
          <w:color w:val="auto"/>
          <w:sz w:val="28"/>
          <w:szCs w:val="28"/>
        </w:rPr>
        <w:t>казачье общество вправе:</w:t>
      </w:r>
    </w:p>
    <w:p w:rsidR="008F69CB" w:rsidRPr="00593184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 w:rsidRPr="00593184">
        <w:rPr>
          <w:color w:val="auto"/>
          <w:sz w:val="28"/>
          <w:szCs w:val="28"/>
        </w:rPr>
        <w:t>1)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участвовать в реализации государственной политики Российской Федерации в отношении российского казачества;</w:t>
      </w:r>
    </w:p>
    <w:p w:rsidR="008F69CB" w:rsidRPr="00593184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 w:rsidRPr="00593184">
        <w:rPr>
          <w:color w:val="auto"/>
          <w:sz w:val="28"/>
          <w:szCs w:val="28"/>
        </w:rPr>
        <w:t>2)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взаимодействовать с федеральными органами государственной власти, органами государственной власти субъектов Российской Федерации, иными государственными органами, органами местного самоуправления, с казачьими обществами и организациями по вопросам развития российского казачества;</w:t>
      </w:r>
    </w:p>
    <w:p w:rsidR="008F69CB" w:rsidRPr="00593184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 w:rsidRPr="00593184">
        <w:rPr>
          <w:color w:val="auto"/>
          <w:sz w:val="28"/>
          <w:szCs w:val="28"/>
        </w:rPr>
        <w:lastRenderedPageBreak/>
        <w:t>3)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участвовать в реализации государственных и муниципальных программ и проектов;</w:t>
      </w:r>
    </w:p>
    <w:p w:rsidR="008F69CB" w:rsidRPr="00593184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4</w:t>
      </w:r>
      <w:r w:rsidRPr="00593184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обеспечивать информационную открытость деятельности российского казачества;</w:t>
      </w:r>
    </w:p>
    <w:p w:rsidR="008F69CB" w:rsidRPr="00593184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5</w:t>
      </w:r>
      <w:r w:rsidRPr="00593184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организовывать деятельность</w:t>
      </w:r>
      <w:r>
        <w:rPr>
          <w:color w:val="auto"/>
          <w:sz w:val="28"/>
          <w:szCs w:val="28"/>
        </w:rPr>
        <w:t xml:space="preserve"> </w:t>
      </w:r>
      <w:r w:rsidRPr="00593184">
        <w:rPr>
          <w:color w:val="auto"/>
          <w:sz w:val="28"/>
          <w:szCs w:val="28"/>
        </w:rPr>
        <w:t>казачьего общества, осуществляемую на основе договоров (соглашений), заключенных с федеральными органами исполнительной власти и (или) их территориальными органами, органами исполнительной власти субъектов Российской Федерации, органами местного самоуправления в соответствии с законодательством Российской Федерации;</w:t>
      </w:r>
    </w:p>
    <w:p w:rsidR="008F69CB" w:rsidRPr="00593184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6</w:t>
      </w:r>
      <w:r w:rsidRPr="00593184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принимать меры, направленные на защиту прав и свобод, чести и достоинства членов</w:t>
      </w:r>
      <w:r>
        <w:rPr>
          <w:color w:val="auto"/>
          <w:sz w:val="28"/>
          <w:szCs w:val="28"/>
        </w:rPr>
        <w:t xml:space="preserve"> </w:t>
      </w:r>
      <w:r w:rsidRPr="00593184">
        <w:rPr>
          <w:color w:val="auto"/>
          <w:sz w:val="28"/>
          <w:szCs w:val="28"/>
        </w:rPr>
        <w:t>казачьего общества;</w:t>
      </w:r>
    </w:p>
    <w:p w:rsidR="008F69CB" w:rsidRPr="00593184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7</w:t>
      </w:r>
      <w:r w:rsidRPr="00593184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оказывать необходимую материальную и иную помощь семьям членов</w:t>
      </w:r>
      <w:r>
        <w:rPr>
          <w:color w:val="auto"/>
          <w:sz w:val="28"/>
          <w:szCs w:val="28"/>
        </w:rPr>
        <w:t xml:space="preserve"> </w:t>
      </w:r>
      <w:r w:rsidRPr="00593184">
        <w:rPr>
          <w:color w:val="auto"/>
          <w:sz w:val="28"/>
          <w:szCs w:val="28"/>
        </w:rPr>
        <w:t>казачьего общества, призванных (поступивших) на военную службу, семьям погибших (умерших) членов</w:t>
      </w:r>
      <w:r>
        <w:rPr>
          <w:color w:val="auto"/>
          <w:sz w:val="28"/>
          <w:szCs w:val="28"/>
        </w:rPr>
        <w:t xml:space="preserve"> </w:t>
      </w:r>
      <w:r w:rsidRPr="00593184">
        <w:rPr>
          <w:color w:val="auto"/>
          <w:sz w:val="28"/>
          <w:szCs w:val="28"/>
        </w:rPr>
        <w:t>казачьего общества, многодетным семьям, сиротам, инвалидам и пенсионерам;</w:t>
      </w:r>
    </w:p>
    <w:p w:rsidR="008F69CB" w:rsidRPr="00593184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8</w:t>
      </w:r>
      <w:r w:rsidRPr="00593184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содействовать развитию межнациональных и межрелигиозных отношений;</w:t>
      </w:r>
    </w:p>
    <w:p w:rsidR="008F69CB" w:rsidRPr="00593184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9</w:t>
      </w:r>
      <w:r w:rsidRPr="00593184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участвовать в развитии казачьих кадетских корпусов;</w:t>
      </w:r>
    </w:p>
    <w:p w:rsidR="008F69CB" w:rsidRPr="00593184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 w:rsidRPr="00593184">
        <w:rPr>
          <w:color w:val="auto"/>
          <w:sz w:val="28"/>
          <w:szCs w:val="28"/>
        </w:rPr>
        <w:t>1</w:t>
      </w:r>
      <w:r>
        <w:rPr>
          <w:color w:val="auto"/>
          <w:sz w:val="28"/>
          <w:szCs w:val="28"/>
        </w:rPr>
        <w:t>0</w:t>
      </w:r>
      <w:r w:rsidRPr="00593184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обеспечивать культурное, духовное и нравственное воспитание членов казачьего общества, сохранение и развитие казачьих традиций и обычаев, организовывать мероприятия по военно-патриотическому воспитанию молодежи, вести культурно-массовую и спортивную работу;</w:t>
      </w:r>
    </w:p>
    <w:p w:rsidR="008F69CB" w:rsidRPr="00593184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 w:rsidRPr="00593184">
        <w:rPr>
          <w:color w:val="auto"/>
          <w:sz w:val="28"/>
          <w:szCs w:val="28"/>
        </w:rPr>
        <w:t>1</w:t>
      </w:r>
      <w:r>
        <w:rPr>
          <w:color w:val="auto"/>
          <w:sz w:val="28"/>
          <w:szCs w:val="28"/>
        </w:rPr>
        <w:t>1</w:t>
      </w:r>
      <w:r w:rsidRPr="00593184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участвовать в развитии агропромышленного комплекса и сельских территорий в местах проживания российского казачества;</w:t>
      </w:r>
    </w:p>
    <w:p w:rsidR="008F69CB" w:rsidRPr="00593184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 w:rsidRPr="00593184">
        <w:rPr>
          <w:color w:val="auto"/>
          <w:sz w:val="28"/>
          <w:szCs w:val="28"/>
        </w:rPr>
        <w:t>1</w:t>
      </w:r>
      <w:r>
        <w:rPr>
          <w:color w:val="auto"/>
          <w:sz w:val="28"/>
          <w:szCs w:val="28"/>
        </w:rPr>
        <w:t>2</w:t>
      </w:r>
      <w:r w:rsidRPr="00593184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участвовать в поддержании и развитии международных связей с казачеством за рубежом в рамках реализации государственной политики Российской Федерации в отношении соотечественников за рубежом;</w:t>
      </w:r>
    </w:p>
    <w:p w:rsidR="008F69CB" w:rsidRPr="00593184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 w:rsidRPr="00593184">
        <w:rPr>
          <w:color w:val="auto"/>
          <w:sz w:val="28"/>
          <w:szCs w:val="28"/>
        </w:rPr>
        <w:t>1</w:t>
      </w:r>
      <w:r>
        <w:rPr>
          <w:color w:val="auto"/>
          <w:sz w:val="28"/>
          <w:szCs w:val="28"/>
        </w:rPr>
        <w:t>3</w:t>
      </w:r>
      <w:r w:rsidRPr="00593184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оказывать содействие проживающим за рубежом соотечественникам из числа потомков казаков, в том числе в их добровольном возвращении в Российскую Федерацию;</w:t>
      </w:r>
    </w:p>
    <w:p w:rsidR="008F69CB" w:rsidRPr="00593184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 w:rsidRPr="00593184">
        <w:rPr>
          <w:color w:val="auto"/>
          <w:sz w:val="28"/>
          <w:szCs w:val="28"/>
        </w:rPr>
        <w:t>1</w:t>
      </w:r>
      <w:r>
        <w:rPr>
          <w:color w:val="auto"/>
          <w:sz w:val="28"/>
          <w:szCs w:val="28"/>
        </w:rPr>
        <w:t>4</w:t>
      </w:r>
      <w:r w:rsidRPr="00593184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участвовать в предупреждении и ликвидации чрезвычайных ситуаций и ликвидации последствий стихийных бедствий, в подготовке населения к преодолению последствий стихийных бедствий, экологических, техногенных и иных катастроф, к предотвращению несчастных случаев;</w:t>
      </w:r>
    </w:p>
    <w:p w:rsidR="008F69CB" w:rsidRPr="00593184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 w:rsidRPr="00593184">
        <w:rPr>
          <w:color w:val="auto"/>
          <w:sz w:val="28"/>
          <w:szCs w:val="28"/>
        </w:rPr>
        <w:t>1</w:t>
      </w:r>
      <w:r>
        <w:rPr>
          <w:color w:val="auto"/>
          <w:sz w:val="28"/>
          <w:szCs w:val="28"/>
        </w:rPr>
        <w:t>5</w:t>
      </w:r>
      <w:r w:rsidRPr="00593184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оказывать помощь пострадавшим в результате стихийных бедствий, экологических, техногенных и иных катастроф, социальных, национальных, религиозных конфликтов, беженцам и вынужденным переселенцам;</w:t>
      </w:r>
    </w:p>
    <w:p w:rsidR="008F69CB" w:rsidRPr="00593184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 w:rsidRPr="00593184">
        <w:rPr>
          <w:color w:val="auto"/>
          <w:sz w:val="28"/>
          <w:szCs w:val="28"/>
        </w:rPr>
        <w:t>1</w:t>
      </w:r>
      <w:r>
        <w:rPr>
          <w:color w:val="auto"/>
          <w:sz w:val="28"/>
          <w:szCs w:val="28"/>
        </w:rPr>
        <w:t>6</w:t>
      </w:r>
      <w:r w:rsidRPr="00593184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участвовать в охране окружающей среды и защите животных;</w:t>
      </w:r>
    </w:p>
    <w:p w:rsidR="008F69CB" w:rsidRPr="00593184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 w:rsidRPr="00593184">
        <w:rPr>
          <w:color w:val="auto"/>
          <w:sz w:val="28"/>
          <w:szCs w:val="28"/>
        </w:rPr>
        <w:t>1</w:t>
      </w:r>
      <w:r>
        <w:rPr>
          <w:color w:val="auto"/>
          <w:sz w:val="28"/>
          <w:szCs w:val="28"/>
        </w:rPr>
        <w:t>7</w:t>
      </w:r>
      <w:r w:rsidRPr="00593184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участвовать в охране и содержании в соответствии с установленными требованиями объектов (в том числе зданий, сооружений) и территорий, имеющих историческое, культовое, культурное или природоохранное значение, а также мест захоронений;</w:t>
      </w:r>
    </w:p>
    <w:p w:rsidR="008F69CB" w:rsidRPr="00593184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18</w:t>
      </w:r>
      <w:r w:rsidRPr="00593184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участвовать в мероприятиях, направленных на профилактику правонарушений и иных социально опасных форм поведения граждан;</w:t>
      </w:r>
    </w:p>
    <w:p w:rsidR="008F69CB" w:rsidRPr="00593184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19</w:t>
      </w:r>
      <w:r w:rsidRPr="00593184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осуществлять благотворительную деятельность, а также деятельность в области содействия благотворительности и добровольчества;</w:t>
      </w:r>
    </w:p>
    <w:p w:rsidR="008F69CB" w:rsidRPr="00593184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 w:rsidRPr="00593184">
        <w:rPr>
          <w:color w:val="auto"/>
          <w:sz w:val="28"/>
          <w:szCs w:val="28"/>
        </w:rPr>
        <w:t>2</w:t>
      </w:r>
      <w:r>
        <w:rPr>
          <w:color w:val="auto"/>
          <w:sz w:val="28"/>
          <w:szCs w:val="28"/>
        </w:rPr>
        <w:t>0</w:t>
      </w:r>
      <w:r w:rsidRPr="00593184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осуществлять деятельность в области просвещения, науки, культуры, искусства, физической культуры и спорта, вести пропаганду здорового образа жизни, содействовать улучшению морально-психологического состояния граждан, духовному развитию личности;</w:t>
      </w:r>
    </w:p>
    <w:p w:rsidR="008F69CB" w:rsidRPr="00593184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 w:rsidRPr="00593184">
        <w:rPr>
          <w:color w:val="auto"/>
          <w:sz w:val="28"/>
          <w:szCs w:val="28"/>
        </w:rPr>
        <w:t>2</w:t>
      </w:r>
      <w:r>
        <w:rPr>
          <w:color w:val="auto"/>
          <w:sz w:val="28"/>
          <w:szCs w:val="28"/>
        </w:rPr>
        <w:t>1</w:t>
      </w:r>
      <w:r w:rsidRPr="00593184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участвовать в мероприятиях по охране общественного порядка;</w:t>
      </w:r>
    </w:p>
    <w:p w:rsidR="008F69CB" w:rsidRPr="00593184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 w:rsidRPr="00593184">
        <w:rPr>
          <w:color w:val="auto"/>
          <w:sz w:val="28"/>
          <w:szCs w:val="28"/>
        </w:rPr>
        <w:t>2</w:t>
      </w:r>
      <w:r>
        <w:rPr>
          <w:color w:val="auto"/>
          <w:sz w:val="28"/>
          <w:szCs w:val="28"/>
        </w:rPr>
        <w:t>2</w:t>
      </w:r>
      <w:r w:rsidRPr="00593184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организовывать мероприятия, направленные на пропаганду здорового образа жизни, профилактику и предупреждение наркомании и алкоголизма, и участвовать в таких мероприятиях.</w:t>
      </w:r>
    </w:p>
    <w:p w:rsidR="008F69CB" w:rsidRPr="00593184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11</w:t>
      </w:r>
      <w:r w:rsidRPr="00593184"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 xml:space="preserve"> К</w:t>
      </w:r>
      <w:r w:rsidRPr="00593184">
        <w:rPr>
          <w:color w:val="auto"/>
          <w:sz w:val="28"/>
          <w:szCs w:val="28"/>
        </w:rPr>
        <w:t>азачье общество представляет отчеты (информацию) о своей деятельности в соответствующие государственные органы в порядке и сроки, установленные законодательством Российской Федерации.</w:t>
      </w:r>
    </w:p>
    <w:p w:rsidR="008F69CB" w:rsidRPr="00593184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12</w:t>
      </w:r>
      <w:r w:rsidRPr="00593184"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 xml:space="preserve"> </w:t>
      </w:r>
      <w:r w:rsidRPr="00593184">
        <w:rPr>
          <w:color w:val="auto"/>
          <w:sz w:val="28"/>
          <w:szCs w:val="28"/>
        </w:rPr>
        <w:t>Деятельность политических партий, иных организаций, преследующих политические цели, в</w:t>
      </w:r>
      <w:r>
        <w:rPr>
          <w:color w:val="auto"/>
          <w:sz w:val="28"/>
          <w:szCs w:val="28"/>
        </w:rPr>
        <w:t xml:space="preserve"> </w:t>
      </w:r>
      <w:r w:rsidRPr="00593184">
        <w:rPr>
          <w:color w:val="auto"/>
          <w:sz w:val="28"/>
          <w:szCs w:val="28"/>
        </w:rPr>
        <w:t>казачьем обществе не допускается.</w:t>
      </w:r>
    </w:p>
    <w:p w:rsidR="008F69CB" w:rsidRPr="00FF49BE" w:rsidRDefault="008F69CB" w:rsidP="00F0291B">
      <w:pPr>
        <w:pStyle w:val="Style2"/>
        <w:widowControl/>
        <w:spacing w:line="240" w:lineRule="auto"/>
        <w:ind w:left="851" w:firstLine="0"/>
        <w:rPr>
          <w:sz w:val="28"/>
          <w:szCs w:val="28"/>
        </w:rPr>
      </w:pPr>
    </w:p>
    <w:p w:rsidR="008F69CB" w:rsidRPr="00FF49BE" w:rsidRDefault="008F69CB" w:rsidP="00F0291B">
      <w:pPr>
        <w:pStyle w:val="ConsPlusNormal"/>
        <w:widowControl/>
        <w:ind w:left="851"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F49BE">
        <w:rPr>
          <w:rFonts w:ascii="Times New Roman" w:hAnsi="Times New Roman" w:cs="Times New Roman"/>
          <w:b/>
          <w:sz w:val="28"/>
          <w:szCs w:val="28"/>
        </w:rPr>
        <w:t>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FF49BE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Члены казачьего общества, их права и обязанности</w:t>
      </w:r>
      <w:r w:rsidRPr="00FF49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F69CB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</w:p>
    <w:p w:rsidR="008F69CB" w:rsidRPr="00BA3F7F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13</w:t>
      </w:r>
      <w:r w:rsidRPr="00BA3F7F"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 xml:space="preserve"> Членами </w:t>
      </w:r>
      <w:r w:rsidRPr="00BA3F7F">
        <w:rPr>
          <w:color w:val="auto"/>
          <w:sz w:val="28"/>
          <w:szCs w:val="28"/>
        </w:rPr>
        <w:t xml:space="preserve">казачьего общества являются </w:t>
      </w:r>
      <w:r w:rsidRPr="000C1397">
        <w:rPr>
          <w:color w:val="auto"/>
          <w:sz w:val="28"/>
          <w:szCs w:val="28"/>
        </w:rPr>
        <w:t xml:space="preserve">– </w:t>
      </w:r>
      <w:r>
        <w:rPr>
          <w:color w:val="auto"/>
          <w:sz w:val="28"/>
          <w:szCs w:val="28"/>
        </w:rPr>
        <w:t>г</w:t>
      </w:r>
      <w:r w:rsidRPr="00BA3F7F">
        <w:rPr>
          <w:color w:val="auto"/>
          <w:sz w:val="28"/>
          <w:szCs w:val="28"/>
        </w:rPr>
        <w:t xml:space="preserve">раждане Российской Федерации, достигшие 18-летнего возраста, вступившие в установленном порядке в </w:t>
      </w:r>
      <w:r>
        <w:rPr>
          <w:color w:val="auto"/>
          <w:sz w:val="28"/>
          <w:szCs w:val="28"/>
        </w:rPr>
        <w:t>казачье общество</w:t>
      </w:r>
      <w:r w:rsidRPr="00BA3F7F">
        <w:rPr>
          <w:color w:val="auto"/>
          <w:sz w:val="28"/>
          <w:szCs w:val="28"/>
        </w:rPr>
        <w:t>.</w:t>
      </w:r>
    </w:p>
    <w:p w:rsidR="008F69CB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14</w:t>
      </w:r>
      <w:r w:rsidRPr="00BA3F7F"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 xml:space="preserve"> </w:t>
      </w:r>
      <w:r w:rsidRPr="00BA3F7F">
        <w:rPr>
          <w:color w:val="auto"/>
          <w:sz w:val="28"/>
          <w:szCs w:val="28"/>
        </w:rPr>
        <w:t>Члены казачьего общества в установленном порядке принимают на себя обязательства по несению государственной или иной службы.</w:t>
      </w:r>
    </w:p>
    <w:p w:rsidR="008F69CB" w:rsidRDefault="008F69CB" w:rsidP="00F0291B">
      <w:pPr>
        <w:ind w:left="851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FF49BE">
        <w:rPr>
          <w:sz w:val="28"/>
          <w:szCs w:val="28"/>
        </w:rPr>
        <w:t>азачье общество вед</w:t>
      </w:r>
      <w:r>
        <w:rPr>
          <w:sz w:val="28"/>
          <w:szCs w:val="28"/>
        </w:rPr>
        <w:t>е</w:t>
      </w:r>
      <w:r w:rsidRPr="00FF49BE">
        <w:rPr>
          <w:sz w:val="28"/>
          <w:szCs w:val="28"/>
        </w:rPr>
        <w:t>т учет своих членов в порядке, установленном высшим органом управления казачьего общества.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Основанием для вступления в казачье общество является письменное заявление гражданина на имя атамана казачьего общества.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 xml:space="preserve">Порядок приема граждан в казачье общество определяется правилами приема граждан в первичные казачьи общества, устанавливаемыми высшим органом управления войскового казачьего общества. 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Гражданин является членом казачьего общества со дня принятия решения о приеме гражданина в казачье общество.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Решения о приеме граждан в казачье общество и исключении из него принимаются высшим органом управления казачьего общества на основании их письменных заявлений, а также в случаях, установленных настоящим Уставом.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pacing w:val="-4"/>
          <w:sz w:val="28"/>
          <w:szCs w:val="28"/>
          <w:vertAlign w:val="superscript"/>
        </w:rPr>
      </w:pPr>
      <w:r w:rsidRPr="00FF49BE">
        <w:rPr>
          <w:rFonts w:ascii="Times New Roman" w:hAnsi="Times New Roman" w:cs="Times New Roman"/>
          <w:sz w:val="28"/>
          <w:szCs w:val="28"/>
        </w:rPr>
        <w:t xml:space="preserve">Гражданам, изъявившим желание вступить в казачье общество, устанавливается испытательный срок. 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 xml:space="preserve">В период испытательного срока указанные граждане имеют право в определенных настоящим Уставом случаях участвовать в деятельности коллегиальных органов казачьего общества с правом совещательного </w:t>
      </w:r>
      <w:r w:rsidRPr="00FF49BE">
        <w:rPr>
          <w:rFonts w:ascii="Times New Roman" w:hAnsi="Times New Roman" w:cs="Times New Roman"/>
          <w:sz w:val="28"/>
          <w:szCs w:val="28"/>
        </w:rPr>
        <w:lastRenderedPageBreak/>
        <w:t>голоса, на них распространяются права и обязанности член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FF49BE">
        <w:rPr>
          <w:rFonts w:ascii="Times New Roman" w:hAnsi="Times New Roman" w:cs="Times New Roman"/>
          <w:sz w:val="28"/>
          <w:szCs w:val="28"/>
        </w:rPr>
        <w:t xml:space="preserve"> обществ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F49BE">
        <w:rPr>
          <w:rFonts w:ascii="Times New Roman" w:hAnsi="Times New Roman" w:cs="Times New Roman"/>
          <w:sz w:val="28"/>
          <w:szCs w:val="28"/>
        </w:rPr>
        <w:t>, предусмотренные настоящим Уставом, за исключением права входить в состав органов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Если член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 успешно выполняет возложенные на него обязанности, он может быть признан высшим органом управления казачьего общества выдержавшим испытание. Ограничения, связанные с испытательным сроком, прекращаются со дня признания члена казачьего общества выдержавшим испытание.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В случае если член казачьего общества в течение испытательного срока ненадлежащем образом выполнял возложенные на него обязанности, высший орган 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 по представлению атамана казачьего общества принимает решение об исключении гражданина из казачьего общества как не выдержавшего испытание.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Члены казачьих обществ могут добровольно выйти из казачьего общества, подав письменное заявление на имя атамана казачьего общества.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Права и обязанности члена казачьего прекращаются со дня</w:t>
      </w:r>
      <w:r>
        <w:rPr>
          <w:rFonts w:ascii="Times New Roman" w:hAnsi="Times New Roman" w:cs="Times New Roman"/>
          <w:sz w:val="28"/>
          <w:szCs w:val="28"/>
        </w:rPr>
        <w:t xml:space="preserve"> подачи указанного заявления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</w:p>
    <w:p w:rsidR="008F69CB" w:rsidRPr="00BA3F7F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17</w:t>
      </w:r>
      <w:r w:rsidRPr="00BA3F7F"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 xml:space="preserve"> </w:t>
      </w:r>
      <w:r w:rsidRPr="00BA3F7F">
        <w:rPr>
          <w:color w:val="auto"/>
          <w:sz w:val="28"/>
          <w:szCs w:val="28"/>
        </w:rPr>
        <w:t>Члены казачьего общества имеют право:</w:t>
      </w:r>
    </w:p>
    <w:p w:rsidR="008F69CB" w:rsidRPr="00BA3F7F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 w:rsidRPr="00BA3F7F">
        <w:rPr>
          <w:color w:val="auto"/>
          <w:sz w:val="28"/>
          <w:szCs w:val="28"/>
        </w:rPr>
        <w:t>1)</w:t>
      </w:r>
      <w:r>
        <w:rPr>
          <w:color w:val="auto"/>
          <w:sz w:val="28"/>
          <w:szCs w:val="28"/>
        </w:rPr>
        <w:t> </w:t>
      </w:r>
      <w:r w:rsidRPr="00BA3F7F">
        <w:rPr>
          <w:color w:val="auto"/>
          <w:sz w:val="28"/>
          <w:szCs w:val="28"/>
        </w:rPr>
        <w:t>избирать и быть избранными на выборную должность в органы казачьего общества;</w:t>
      </w:r>
    </w:p>
    <w:p w:rsidR="008F69CB" w:rsidRPr="00BA3F7F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 w:rsidRPr="00BA3F7F">
        <w:rPr>
          <w:color w:val="auto"/>
          <w:sz w:val="28"/>
          <w:szCs w:val="28"/>
        </w:rPr>
        <w:t>2)</w:t>
      </w:r>
      <w:r>
        <w:rPr>
          <w:color w:val="auto"/>
          <w:sz w:val="28"/>
          <w:szCs w:val="28"/>
        </w:rPr>
        <w:t> </w:t>
      </w:r>
      <w:r w:rsidRPr="00BA3F7F">
        <w:rPr>
          <w:color w:val="auto"/>
          <w:sz w:val="28"/>
          <w:szCs w:val="28"/>
        </w:rPr>
        <w:t>участвовать в уставной деятельности казачьего общества;</w:t>
      </w:r>
    </w:p>
    <w:p w:rsidR="008F69CB" w:rsidRPr="00BA3F7F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 w:rsidRPr="00BA3F7F">
        <w:rPr>
          <w:color w:val="auto"/>
          <w:sz w:val="28"/>
          <w:szCs w:val="28"/>
        </w:rPr>
        <w:t>3)</w:t>
      </w:r>
      <w:r>
        <w:rPr>
          <w:color w:val="auto"/>
          <w:sz w:val="28"/>
          <w:szCs w:val="28"/>
        </w:rPr>
        <w:t> </w:t>
      </w:r>
      <w:r w:rsidRPr="00BA3F7F">
        <w:rPr>
          <w:color w:val="auto"/>
          <w:sz w:val="28"/>
          <w:szCs w:val="28"/>
        </w:rPr>
        <w:t>носить в установленном порядке форму одежды и знаки различия по чинам членов казачьих обществ, внесенных в государственный реестр казачьих обществ в Российской Федерации;</w:t>
      </w:r>
    </w:p>
    <w:p w:rsidR="008F69CB" w:rsidRPr="00BA3F7F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 w:rsidRPr="00BA3F7F">
        <w:rPr>
          <w:color w:val="auto"/>
          <w:sz w:val="28"/>
          <w:szCs w:val="28"/>
        </w:rPr>
        <w:t>4)</w:t>
      </w:r>
      <w:r>
        <w:rPr>
          <w:color w:val="auto"/>
          <w:sz w:val="28"/>
          <w:szCs w:val="28"/>
        </w:rPr>
        <w:t> </w:t>
      </w:r>
      <w:r w:rsidRPr="00BA3F7F">
        <w:rPr>
          <w:color w:val="auto"/>
          <w:sz w:val="28"/>
          <w:szCs w:val="28"/>
        </w:rPr>
        <w:t>выступать в порядке, установленном настоящим Уставом, с инициативой о созыве заседаний органов казачьего общества;</w:t>
      </w:r>
    </w:p>
    <w:p w:rsidR="008F69CB" w:rsidRPr="00BA3F7F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 w:rsidRPr="00BA3F7F">
        <w:rPr>
          <w:color w:val="auto"/>
          <w:sz w:val="28"/>
          <w:szCs w:val="28"/>
        </w:rPr>
        <w:t>5)</w:t>
      </w:r>
      <w:r>
        <w:rPr>
          <w:color w:val="auto"/>
          <w:sz w:val="28"/>
          <w:szCs w:val="28"/>
        </w:rPr>
        <w:t> </w:t>
      </w:r>
      <w:r w:rsidRPr="00BA3F7F">
        <w:rPr>
          <w:color w:val="auto"/>
          <w:sz w:val="28"/>
          <w:szCs w:val="28"/>
        </w:rPr>
        <w:t>реализовывать иные права, предусмотренные законодательством Российской Федерации, настоящим Уставом.</w:t>
      </w:r>
    </w:p>
    <w:p w:rsidR="008F69CB" w:rsidRPr="00BA3F7F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18</w:t>
      </w:r>
      <w:r w:rsidRPr="00BA3F7F"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 xml:space="preserve"> </w:t>
      </w:r>
      <w:r w:rsidRPr="00BA3F7F">
        <w:rPr>
          <w:color w:val="auto"/>
          <w:sz w:val="28"/>
          <w:szCs w:val="28"/>
        </w:rPr>
        <w:t>Член</w:t>
      </w:r>
      <w:r>
        <w:rPr>
          <w:color w:val="auto"/>
          <w:sz w:val="28"/>
          <w:szCs w:val="28"/>
        </w:rPr>
        <w:t>ы</w:t>
      </w:r>
      <w:r w:rsidRPr="00BA3F7F">
        <w:rPr>
          <w:color w:val="auto"/>
          <w:sz w:val="28"/>
          <w:szCs w:val="28"/>
        </w:rPr>
        <w:t xml:space="preserve"> казачьего общества обязан</w:t>
      </w:r>
      <w:r>
        <w:rPr>
          <w:color w:val="auto"/>
          <w:sz w:val="28"/>
          <w:szCs w:val="28"/>
        </w:rPr>
        <w:t>ы</w:t>
      </w:r>
      <w:r w:rsidRPr="00BA3F7F">
        <w:rPr>
          <w:color w:val="auto"/>
          <w:sz w:val="28"/>
          <w:szCs w:val="28"/>
        </w:rPr>
        <w:t>:</w:t>
      </w:r>
    </w:p>
    <w:p w:rsidR="008F69CB" w:rsidRPr="00FF49BE" w:rsidRDefault="008F69CB" w:rsidP="00F0291B">
      <w:pPr>
        <w:ind w:left="851" w:firstLine="709"/>
        <w:jc w:val="both"/>
        <w:rPr>
          <w:sz w:val="28"/>
          <w:szCs w:val="28"/>
        </w:rPr>
      </w:pPr>
      <w:r w:rsidRPr="00BA3F7F">
        <w:rPr>
          <w:color w:val="auto"/>
          <w:sz w:val="28"/>
          <w:szCs w:val="28"/>
        </w:rPr>
        <w:t>1)</w:t>
      </w:r>
      <w:r>
        <w:rPr>
          <w:color w:val="auto"/>
          <w:sz w:val="28"/>
          <w:szCs w:val="28"/>
        </w:rPr>
        <w:t> </w:t>
      </w:r>
      <w:r w:rsidRPr="00BA3F7F">
        <w:rPr>
          <w:color w:val="auto"/>
          <w:sz w:val="28"/>
          <w:szCs w:val="28"/>
        </w:rPr>
        <w:t>соблюдать законодательство Российской Федерации</w:t>
      </w:r>
      <w:r>
        <w:rPr>
          <w:color w:val="auto"/>
          <w:sz w:val="28"/>
          <w:szCs w:val="28"/>
        </w:rPr>
        <w:t>,</w:t>
      </w:r>
      <w:r w:rsidRPr="00BA3F7F">
        <w:rPr>
          <w:color w:val="auto"/>
          <w:sz w:val="28"/>
          <w:szCs w:val="28"/>
        </w:rPr>
        <w:t xml:space="preserve"> </w:t>
      </w:r>
      <w:r w:rsidRPr="00FF49BE">
        <w:rPr>
          <w:sz w:val="28"/>
          <w:szCs w:val="28"/>
        </w:rPr>
        <w:t>устав</w:t>
      </w:r>
      <w:r>
        <w:rPr>
          <w:sz w:val="28"/>
          <w:szCs w:val="28"/>
        </w:rPr>
        <w:t>ы</w:t>
      </w:r>
      <w:r w:rsidRPr="00FF49BE">
        <w:rPr>
          <w:sz w:val="28"/>
          <w:szCs w:val="28"/>
        </w:rPr>
        <w:t xml:space="preserve"> </w:t>
      </w:r>
      <w:r>
        <w:rPr>
          <w:sz w:val="28"/>
          <w:szCs w:val="28"/>
        </w:rPr>
        <w:t>вышестоящих</w:t>
      </w:r>
      <w:r w:rsidRPr="00FF49BE">
        <w:rPr>
          <w:sz w:val="28"/>
          <w:szCs w:val="28"/>
        </w:rPr>
        <w:t xml:space="preserve"> казачьих обществ, в состав </w:t>
      </w:r>
      <w:r>
        <w:rPr>
          <w:sz w:val="28"/>
          <w:szCs w:val="28"/>
        </w:rPr>
        <w:t>которых входит</w:t>
      </w:r>
      <w:r w:rsidRPr="00FF49BE">
        <w:rPr>
          <w:sz w:val="28"/>
          <w:szCs w:val="28"/>
        </w:rPr>
        <w:t xml:space="preserve"> казачье обществ</w:t>
      </w:r>
      <w:r>
        <w:rPr>
          <w:sz w:val="28"/>
          <w:szCs w:val="28"/>
        </w:rPr>
        <w:t xml:space="preserve">о, и </w:t>
      </w:r>
      <w:r w:rsidRPr="00BA3F7F">
        <w:rPr>
          <w:color w:val="auto"/>
          <w:sz w:val="28"/>
          <w:szCs w:val="28"/>
        </w:rPr>
        <w:t>настоящий Устав</w:t>
      </w:r>
      <w:r w:rsidRPr="00FF49BE">
        <w:rPr>
          <w:sz w:val="28"/>
          <w:szCs w:val="28"/>
        </w:rPr>
        <w:t>;</w:t>
      </w:r>
    </w:p>
    <w:p w:rsidR="008F69CB" w:rsidRPr="00BA3F7F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 w:rsidRPr="00BA3F7F">
        <w:rPr>
          <w:color w:val="auto"/>
          <w:sz w:val="28"/>
          <w:szCs w:val="28"/>
        </w:rPr>
        <w:t>2)</w:t>
      </w:r>
      <w:r>
        <w:rPr>
          <w:color w:val="auto"/>
          <w:sz w:val="28"/>
          <w:szCs w:val="28"/>
        </w:rPr>
        <w:t> </w:t>
      </w:r>
      <w:r w:rsidRPr="00BA3F7F">
        <w:rPr>
          <w:color w:val="auto"/>
          <w:sz w:val="28"/>
          <w:szCs w:val="28"/>
        </w:rPr>
        <w:t>точно и беспрекословно выполнять не противоречащие законодательству Российской Федерации и настоящему Уставу:</w:t>
      </w:r>
    </w:p>
    <w:p w:rsidR="008F69CB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решения высших органов управления вышестоящих казачьих обществ;</w:t>
      </w:r>
    </w:p>
    <w:p w:rsidR="008F69CB" w:rsidRPr="00BA3F7F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 w:rsidRPr="00BA3F7F">
        <w:rPr>
          <w:color w:val="auto"/>
          <w:sz w:val="28"/>
          <w:szCs w:val="28"/>
        </w:rPr>
        <w:t>приказы и распоряжения атаман</w:t>
      </w:r>
      <w:r>
        <w:rPr>
          <w:color w:val="auto"/>
          <w:sz w:val="28"/>
          <w:szCs w:val="28"/>
        </w:rPr>
        <w:t>ов</w:t>
      </w:r>
      <w:r w:rsidRPr="00BA3F7F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вышестоящих казачьих обществ</w:t>
      </w:r>
      <w:r w:rsidRPr="00BA3F7F">
        <w:rPr>
          <w:color w:val="auto"/>
          <w:sz w:val="28"/>
          <w:szCs w:val="28"/>
        </w:rPr>
        <w:t>, а также решения совет</w:t>
      </w:r>
      <w:r>
        <w:rPr>
          <w:color w:val="auto"/>
          <w:sz w:val="28"/>
          <w:szCs w:val="28"/>
        </w:rPr>
        <w:t>ов</w:t>
      </w:r>
      <w:r w:rsidRPr="00BA3F7F">
        <w:rPr>
          <w:color w:val="auto"/>
          <w:sz w:val="28"/>
          <w:szCs w:val="28"/>
        </w:rPr>
        <w:t xml:space="preserve"> атаманов </w:t>
      </w:r>
      <w:r>
        <w:rPr>
          <w:color w:val="auto"/>
          <w:sz w:val="28"/>
          <w:szCs w:val="28"/>
        </w:rPr>
        <w:t>вышестоящих казачьих обществ</w:t>
      </w:r>
      <w:r w:rsidRPr="00BA3F7F">
        <w:rPr>
          <w:color w:val="auto"/>
          <w:sz w:val="28"/>
          <w:szCs w:val="28"/>
        </w:rPr>
        <w:t xml:space="preserve"> (если они не противоречат решениям </w:t>
      </w:r>
      <w:r w:rsidRPr="00FF49BE">
        <w:rPr>
          <w:sz w:val="28"/>
          <w:szCs w:val="28"/>
        </w:rPr>
        <w:t>высш</w:t>
      </w:r>
      <w:r>
        <w:rPr>
          <w:sz w:val="28"/>
          <w:szCs w:val="28"/>
        </w:rPr>
        <w:t>их</w:t>
      </w:r>
      <w:r w:rsidRPr="00FF49BE">
        <w:rPr>
          <w:sz w:val="28"/>
          <w:szCs w:val="28"/>
        </w:rPr>
        <w:t xml:space="preserve"> орган</w:t>
      </w:r>
      <w:r>
        <w:rPr>
          <w:sz w:val="28"/>
          <w:szCs w:val="28"/>
        </w:rPr>
        <w:t>ов</w:t>
      </w:r>
      <w:r w:rsidRPr="00FF49BE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управления</w:t>
      </w:r>
      <w:r w:rsidRPr="00FF49BE">
        <w:rPr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соответствующих вышестоящих казачьих обществ</w:t>
      </w:r>
      <w:r w:rsidRPr="00BA3F7F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;</w:t>
      </w:r>
    </w:p>
    <w:p w:rsidR="008F69CB" w:rsidRPr="00BA3F7F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 w:rsidRPr="00BA3F7F">
        <w:rPr>
          <w:color w:val="auto"/>
          <w:sz w:val="28"/>
          <w:szCs w:val="28"/>
        </w:rPr>
        <w:t xml:space="preserve">решения </w:t>
      </w:r>
      <w:r w:rsidRPr="00FF49BE">
        <w:rPr>
          <w:sz w:val="28"/>
          <w:szCs w:val="28"/>
        </w:rPr>
        <w:t>высш</w:t>
      </w:r>
      <w:r>
        <w:rPr>
          <w:sz w:val="28"/>
          <w:szCs w:val="28"/>
        </w:rPr>
        <w:t>его</w:t>
      </w:r>
      <w:r w:rsidRPr="00FF49BE">
        <w:rPr>
          <w:sz w:val="28"/>
          <w:szCs w:val="28"/>
        </w:rPr>
        <w:t xml:space="preserve"> орган</w:t>
      </w:r>
      <w:r>
        <w:rPr>
          <w:sz w:val="28"/>
          <w:szCs w:val="28"/>
        </w:rPr>
        <w:t>а</w:t>
      </w:r>
      <w:r w:rsidRPr="00FF49BE">
        <w:rPr>
          <w:sz w:val="28"/>
          <w:szCs w:val="28"/>
        </w:rPr>
        <w:t xml:space="preserve"> управления </w:t>
      </w:r>
      <w:r w:rsidRPr="00BA3F7F">
        <w:rPr>
          <w:color w:val="auto"/>
          <w:sz w:val="28"/>
          <w:szCs w:val="28"/>
        </w:rPr>
        <w:t>казачьего общества;</w:t>
      </w:r>
    </w:p>
    <w:p w:rsidR="008F69CB" w:rsidRPr="00BA3F7F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 w:rsidRPr="00BA3F7F">
        <w:rPr>
          <w:color w:val="auto"/>
          <w:sz w:val="28"/>
          <w:szCs w:val="28"/>
        </w:rPr>
        <w:lastRenderedPageBreak/>
        <w:t xml:space="preserve">приказы и распоряжения атамана казачьего общества, а также решения </w:t>
      </w:r>
      <w:r>
        <w:rPr>
          <w:color w:val="auto"/>
          <w:sz w:val="28"/>
          <w:szCs w:val="28"/>
        </w:rPr>
        <w:t>правления</w:t>
      </w:r>
      <w:r w:rsidRPr="00BA3F7F">
        <w:rPr>
          <w:color w:val="auto"/>
          <w:sz w:val="28"/>
          <w:szCs w:val="28"/>
        </w:rPr>
        <w:t xml:space="preserve"> казачьего общества (если они не противоречат решениям </w:t>
      </w:r>
      <w:r w:rsidRPr="00FF49BE">
        <w:rPr>
          <w:sz w:val="28"/>
          <w:szCs w:val="28"/>
        </w:rPr>
        <w:t>высш</w:t>
      </w:r>
      <w:r>
        <w:rPr>
          <w:sz w:val="28"/>
          <w:szCs w:val="28"/>
        </w:rPr>
        <w:t>его</w:t>
      </w:r>
      <w:r w:rsidRPr="00FF49BE">
        <w:rPr>
          <w:sz w:val="28"/>
          <w:szCs w:val="28"/>
        </w:rPr>
        <w:t xml:space="preserve"> орган</w:t>
      </w:r>
      <w:r>
        <w:rPr>
          <w:sz w:val="28"/>
          <w:szCs w:val="28"/>
        </w:rPr>
        <w:t>а</w:t>
      </w:r>
      <w:r w:rsidRPr="00FF49BE">
        <w:rPr>
          <w:sz w:val="28"/>
          <w:szCs w:val="28"/>
        </w:rPr>
        <w:t xml:space="preserve"> управления </w:t>
      </w:r>
      <w:r w:rsidRPr="00BA3F7F">
        <w:rPr>
          <w:color w:val="auto"/>
          <w:sz w:val="28"/>
          <w:szCs w:val="28"/>
        </w:rPr>
        <w:t>казачьего общества);</w:t>
      </w:r>
    </w:p>
    <w:p w:rsidR="008F69CB" w:rsidRPr="00BA3F7F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 w:rsidRPr="00BA3F7F">
        <w:rPr>
          <w:color w:val="auto"/>
          <w:sz w:val="28"/>
          <w:szCs w:val="28"/>
        </w:rPr>
        <w:t>3)</w:t>
      </w:r>
      <w:r>
        <w:rPr>
          <w:color w:val="auto"/>
          <w:sz w:val="28"/>
          <w:szCs w:val="28"/>
        </w:rPr>
        <w:t> </w:t>
      </w:r>
      <w:r w:rsidRPr="00BA3F7F">
        <w:rPr>
          <w:color w:val="auto"/>
          <w:sz w:val="28"/>
          <w:szCs w:val="28"/>
        </w:rPr>
        <w:t>обеспечивать сохранность удостоверения казака и его сдачу в установленном порядке;</w:t>
      </w:r>
    </w:p>
    <w:p w:rsidR="008F69CB" w:rsidRPr="00BA3F7F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 w:rsidRPr="00BA3F7F">
        <w:rPr>
          <w:color w:val="auto"/>
          <w:sz w:val="28"/>
          <w:szCs w:val="28"/>
        </w:rPr>
        <w:t>4)</w:t>
      </w:r>
      <w:r>
        <w:rPr>
          <w:color w:val="auto"/>
          <w:sz w:val="28"/>
          <w:szCs w:val="28"/>
        </w:rPr>
        <w:t> </w:t>
      </w:r>
      <w:r w:rsidRPr="00BA3F7F">
        <w:rPr>
          <w:color w:val="auto"/>
          <w:sz w:val="28"/>
          <w:szCs w:val="28"/>
        </w:rPr>
        <w:t>личным трудовым и материальным вкладом способствовать развитию и укреплению казачьего общества;</w:t>
      </w:r>
    </w:p>
    <w:p w:rsidR="008F69CB" w:rsidRPr="00BA3F7F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 w:rsidRPr="00BA3F7F">
        <w:rPr>
          <w:color w:val="auto"/>
          <w:sz w:val="28"/>
          <w:szCs w:val="28"/>
        </w:rPr>
        <w:t>5)</w:t>
      </w:r>
      <w:r>
        <w:rPr>
          <w:color w:val="auto"/>
          <w:sz w:val="28"/>
          <w:szCs w:val="28"/>
        </w:rPr>
        <w:t> </w:t>
      </w:r>
      <w:r w:rsidRPr="00BA3F7F">
        <w:rPr>
          <w:color w:val="auto"/>
          <w:sz w:val="28"/>
          <w:szCs w:val="28"/>
        </w:rPr>
        <w:t>активно участвовать в патриотическом воспитании молодых казаков, подготовке их к несению государственной или иной службы;</w:t>
      </w:r>
    </w:p>
    <w:p w:rsidR="008F69CB" w:rsidRPr="00BA3F7F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 w:rsidRPr="00BA3F7F">
        <w:rPr>
          <w:color w:val="auto"/>
          <w:sz w:val="28"/>
          <w:szCs w:val="28"/>
        </w:rPr>
        <w:t>6)</w:t>
      </w:r>
      <w:r>
        <w:rPr>
          <w:color w:val="auto"/>
          <w:sz w:val="28"/>
          <w:szCs w:val="28"/>
        </w:rPr>
        <w:t> </w:t>
      </w:r>
      <w:r w:rsidRPr="00BA3F7F">
        <w:rPr>
          <w:color w:val="auto"/>
          <w:sz w:val="28"/>
          <w:szCs w:val="28"/>
        </w:rPr>
        <w:t>хранить и развивать казачьи традиции и культуру, беречь честь и достоинство казака, крепить единство российского казачества;</w:t>
      </w:r>
    </w:p>
    <w:p w:rsidR="008F69CB" w:rsidRPr="00BA3F7F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 w:rsidRPr="00BA3F7F">
        <w:rPr>
          <w:color w:val="auto"/>
          <w:sz w:val="28"/>
          <w:szCs w:val="28"/>
        </w:rPr>
        <w:t>7)</w:t>
      </w:r>
      <w:r>
        <w:rPr>
          <w:color w:val="auto"/>
          <w:sz w:val="28"/>
          <w:szCs w:val="28"/>
        </w:rPr>
        <w:t> </w:t>
      </w:r>
      <w:r w:rsidRPr="00BA3F7F">
        <w:rPr>
          <w:color w:val="auto"/>
          <w:sz w:val="28"/>
          <w:szCs w:val="28"/>
        </w:rPr>
        <w:t>приумножать собственность казачь</w:t>
      </w:r>
      <w:r>
        <w:rPr>
          <w:color w:val="auto"/>
          <w:sz w:val="28"/>
          <w:szCs w:val="28"/>
        </w:rPr>
        <w:t>его</w:t>
      </w:r>
      <w:r w:rsidRPr="00BA3F7F">
        <w:rPr>
          <w:color w:val="auto"/>
          <w:sz w:val="28"/>
          <w:szCs w:val="28"/>
        </w:rPr>
        <w:t xml:space="preserve"> обществ</w:t>
      </w:r>
      <w:r>
        <w:rPr>
          <w:color w:val="auto"/>
          <w:sz w:val="28"/>
          <w:szCs w:val="28"/>
        </w:rPr>
        <w:t>а</w:t>
      </w:r>
      <w:r w:rsidRPr="00BA3F7F">
        <w:rPr>
          <w:color w:val="auto"/>
          <w:sz w:val="28"/>
          <w:szCs w:val="28"/>
        </w:rPr>
        <w:t xml:space="preserve"> и обеспечивать ее сохранность;</w:t>
      </w:r>
    </w:p>
    <w:p w:rsidR="008F69CB" w:rsidRPr="00BA3F7F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 w:rsidRPr="00BA3F7F">
        <w:rPr>
          <w:color w:val="auto"/>
          <w:sz w:val="28"/>
          <w:szCs w:val="28"/>
        </w:rPr>
        <w:t>8)</w:t>
      </w:r>
      <w:r>
        <w:rPr>
          <w:color w:val="auto"/>
          <w:sz w:val="28"/>
          <w:szCs w:val="28"/>
        </w:rPr>
        <w:t> </w:t>
      </w:r>
      <w:r w:rsidRPr="00BA3F7F">
        <w:rPr>
          <w:color w:val="auto"/>
          <w:sz w:val="28"/>
          <w:szCs w:val="28"/>
        </w:rPr>
        <w:t>выполнять принятые на себя обязательства по несению государственной или иной службы.</w:t>
      </w:r>
    </w:p>
    <w:p w:rsidR="008F69CB" w:rsidRPr="00BA3F7F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19</w:t>
      </w:r>
      <w:r w:rsidRPr="00BA3F7F"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 xml:space="preserve"> </w:t>
      </w:r>
      <w:r w:rsidRPr="00BA3F7F">
        <w:rPr>
          <w:color w:val="auto"/>
          <w:sz w:val="28"/>
          <w:szCs w:val="28"/>
        </w:rPr>
        <w:t>Члены казачьего общества, принявшие на себя обязательства по несению государственной или иной службы, обязаны приостановить свое членство в политических партиях, иных организациях, преследующих политические цели, не вправе вступать в них и принимать участие в их деятельности.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Pr="00BA3F7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Атаман казачь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FF49BE">
        <w:rPr>
          <w:rFonts w:ascii="Times New Roman" w:hAnsi="Times New Roman" w:cs="Times New Roman"/>
          <w:sz w:val="28"/>
          <w:szCs w:val="28"/>
        </w:rPr>
        <w:t xml:space="preserve"> обществ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FF49BE">
        <w:rPr>
          <w:rFonts w:ascii="Times New Roman" w:hAnsi="Times New Roman" w:cs="Times New Roman"/>
          <w:sz w:val="28"/>
          <w:szCs w:val="28"/>
        </w:rPr>
        <w:t>обязан:</w:t>
      </w:r>
    </w:p>
    <w:p w:rsidR="008F69CB" w:rsidRPr="00FF49BE" w:rsidRDefault="008F69CB" w:rsidP="00F0291B">
      <w:pPr>
        <w:ind w:left="851"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AE7BC9">
        <w:rPr>
          <w:color w:val="auto"/>
          <w:sz w:val="28"/>
          <w:szCs w:val="28"/>
        </w:rPr>
        <w:t>обеспечивать</w:t>
      </w:r>
      <w:r w:rsidRPr="00FF49BE">
        <w:rPr>
          <w:sz w:val="28"/>
          <w:szCs w:val="28"/>
        </w:rPr>
        <w:t xml:space="preserve"> выполнение обязательств по несению государственной или иной службы, принятых членами казачьего общества;</w:t>
      </w:r>
    </w:p>
    <w:p w:rsidR="008F69CB" w:rsidRPr="00FF49BE" w:rsidRDefault="008F69CB" w:rsidP="00F0291B">
      <w:pPr>
        <w:ind w:left="851"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AE7BC9">
        <w:rPr>
          <w:color w:val="auto"/>
          <w:sz w:val="28"/>
          <w:szCs w:val="28"/>
        </w:rPr>
        <w:t>обеспечивать</w:t>
      </w:r>
      <w:r w:rsidRPr="00FF49BE">
        <w:rPr>
          <w:sz w:val="28"/>
          <w:szCs w:val="28"/>
        </w:rPr>
        <w:t xml:space="preserve"> соблюдение настоящего Устава и уставов </w:t>
      </w:r>
      <w:r>
        <w:rPr>
          <w:sz w:val="28"/>
          <w:szCs w:val="28"/>
        </w:rPr>
        <w:t>вышестоящих</w:t>
      </w:r>
      <w:r w:rsidRPr="00FF49BE">
        <w:rPr>
          <w:sz w:val="28"/>
          <w:szCs w:val="28"/>
        </w:rPr>
        <w:t xml:space="preserve"> казачьих обществ, в состав </w:t>
      </w:r>
      <w:r>
        <w:rPr>
          <w:sz w:val="28"/>
          <w:szCs w:val="28"/>
        </w:rPr>
        <w:t>которых входит</w:t>
      </w:r>
      <w:r w:rsidRPr="00FF49BE">
        <w:rPr>
          <w:sz w:val="28"/>
          <w:szCs w:val="28"/>
        </w:rPr>
        <w:t xml:space="preserve"> казачье обществ</w:t>
      </w:r>
      <w:r>
        <w:rPr>
          <w:sz w:val="28"/>
          <w:szCs w:val="28"/>
        </w:rPr>
        <w:t>о</w:t>
      </w:r>
      <w:r w:rsidRPr="00FF49BE">
        <w:rPr>
          <w:sz w:val="28"/>
          <w:szCs w:val="28"/>
        </w:rPr>
        <w:t>;</w:t>
      </w:r>
    </w:p>
    <w:p w:rsidR="008F69CB" w:rsidRPr="00FF49BE" w:rsidRDefault="008F69CB" w:rsidP="00F0291B">
      <w:pPr>
        <w:ind w:left="851"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FF49BE">
        <w:rPr>
          <w:sz w:val="28"/>
          <w:szCs w:val="28"/>
        </w:rPr>
        <w:t xml:space="preserve"> точно и </w:t>
      </w:r>
      <w:r w:rsidRPr="00AE7BC9">
        <w:rPr>
          <w:color w:val="auto"/>
          <w:sz w:val="28"/>
          <w:szCs w:val="28"/>
        </w:rPr>
        <w:t>беспрекословно</w:t>
      </w:r>
      <w:r w:rsidRPr="00FF49BE">
        <w:rPr>
          <w:sz w:val="28"/>
          <w:szCs w:val="28"/>
        </w:rPr>
        <w:t xml:space="preserve"> выполнять не противоречащие законодательству Российской Федерации и настоящему Уставу:</w:t>
      </w:r>
    </w:p>
    <w:p w:rsidR="008F69CB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решения высших органов управления вышестоящих казачьих обществ;</w:t>
      </w:r>
    </w:p>
    <w:p w:rsidR="008F69CB" w:rsidRPr="00BA3F7F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 w:rsidRPr="00BA3F7F">
        <w:rPr>
          <w:color w:val="auto"/>
          <w:sz w:val="28"/>
          <w:szCs w:val="28"/>
        </w:rPr>
        <w:t>приказы и распоряжения атаман</w:t>
      </w:r>
      <w:r>
        <w:rPr>
          <w:color w:val="auto"/>
          <w:sz w:val="28"/>
          <w:szCs w:val="28"/>
        </w:rPr>
        <w:t>ов</w:t>
      </w:r>
      <w:r w:rsidRPr="00BA3F7F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вышестоящих казачьих обществ</w:t>
      </w:r>
      <w:r w:rsidRPr="00BA3F7F">
        <w:rPr>
          <w:color w:val="auto"/>
          <w:sz w:val="28"/>
          <w:szCs w:val="28"/>
        </w:rPr>
        <w:t>, а также решения совет</w:t>
      </w:r>
      <w:r>
        <w:rPr>
          <w:color w:val="auto"/>
          <w:sz w:val="28"/>
          <w:szCs w:val="28"/>
        </w:rPr>
        <w:t>ов</w:t>
      </w:r>
      <w:r w:rsidRPr="00BA3F7F">
        <w:rPr>
          <w:color w:val="auto"/>
          <w:sz w:val="28"/>
          <w:szCs w:val="28"/>
        </w:rPr>
        <w:t xml:space="preserve"> атаманов </w:t>
      </w:r>
      <w:r>
        <w:rPr>
          <w:color w:val="auto"/>
          <w:sz w:val="28"/>
          <w:szCs w:val="28"/>
        </w:rPr>
        <w:t>вышестоящих казачьих обществ</w:t>
      </w:r>
      <w:r w:rsidRPr="00BA3F7F">
        <w:rPr>
          <w:color w:val="auto"/>
          <w:sz w:val="28"/>
          <w:szCs w:val="28"/>
        </w:rPr>
        <w:t xml:space="preserve"> (если они не противоречат решениям </w:t>
      </w:r>
      <w:r w:rsidRPr="00FF49BE">
        <w:rPr>
          <w:sz w:val="28"/>
          <w:szCs w:val="28"/>
        </w:rPr>
        <w:t>высш</w:t>
      </w:r>
      <w:r>
        <w:rPr>
          <w:sz w:val="28"/>
          <w:szCs w:val="28"/>
        </w:rPr>
        <w:t>их</w:t>
      </w:r>
      <w:r w:rsidRPr="00FF49BE">
        <w:rPr>
          <w:sz w:val="28"/>
          <w:szCs w:val="28"/>
        </w:rPr>
        <w:t xml:space="preserve"> орган</w:t>
      </w:r>
      <w:r>
        <w:rPr>
          <w:sz w:val="28"/>
          <w:szCs w:val="28"/>
        </w:rPr>
        <w:t>ов</w:t>
      </w:r>
      <w:r w:rsidRPr="00FF49BE">
        <w:rPr>
          <w:sz w:val="28"/>
          <w:szCs w:val="28"/>
        </w:rPr>
        <w:t xml:space="preserve"> управления </w:t>
      </w:r>
      <w:r>
        <w:rPr>
          <w:color w:val="auto"/>
          <w:sz w:val="28"/>
          <w:szCs w:val="28"/>
        </w:rPr>
        <w:t>соответствующих вышестоящих казачьих обществ</w:t>
      </w:r>
      <w:r w:rsidRPr="00BA3F7F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;</w:t>
      </w:r>
    </w:p>
    <w:p w:rsidR="008F69CB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 w:rsidRPr="00BA3F7F">
        <w:rPr>
          <w:color w:val="auto"/>
          <w:sz w:val="28"/>
          <w:szCs w:val="28"/>
        </w:rPr>
        <w:t xml:space="preserve">решения </w:t>
      </w:r>
      <w:r w:rsidRPr="00FF49BE">
        <w:rPr>
          <w:sz w:val="28"/>
          <w:szCs w:val="28"/>
        </w:rPr>
        <w:t>высш</w:t>
      </w:r>
      <w:r>
        <w:rPr>
          <w:sz w:val="28"/>
          <w:szCs w:val="28"/>
        </w:rPr>
        <w:t>его</w:t>
      </w:r>
      <w:r w:rsidRPr="00FF49BE">
        <w:rPr>
          <w:sz w:val="28"/>
          <w:szCs w:val="28"/>
        </w:rPr>
        <w:t xml:space="preserve"> орган</w:t>
      </w:r>
      <w:r>
        <w:rPr>
          <w:sz w:val="28"/>
          <w:szCs w:val="28"/>
        </w:rPr>
        <w:t>а</w:t>
      </w:r>
      <w:r w:rsidRPr="00FF49BE">
        <w:rPr>
          <w:sz w:val="28"/>
          <w:szCs w:val="28"/>
        </w:rPr>
        <w:t xml:space="preserve"> управления </w:t>
      </w:r>
      <w:r w:rsidRPr="00BA3F7F">
        <w:rPr>
          <w:color w:val="auto"/>
          <w:sz w:val="28"/>
          <w:szCs w:val="28"/>
        </w:rPr>
        <w:t>казачьего общества;</w:t>
      </w:r>
    </w:p>
    <w:p w:rsidR="008F69CB" w:rsidRPr="00BA3F7F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решения правления казачьего общества.</w:t>
      </w:r>
    </w:p>
    <w:p w:rsidR="008F69CB" w:rsidRPr="00FF49BE" w:rsidRDefault="008F69CB" w:rsidP="00F0291B">
      <w:pPr>
        <w:ind w:left="851"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Pr="00AE7BC9">
        <w:rPr>
          <w:sz w:val="28"/>
          <w:szCs w:val="28"/>
        </w:rPr>
        <w:t> </w:t>
      </w:r>
      <w:r w:rsidRPr="00FF49BE">
        <w:rPr>
          <w:sz w:val="28"/>
          <w:szCs w:val="28"/>
        </w:rPr>
        <w:t>быть для казаков личным примером в соблюдении традиций и обычаев российского казачества;</w:t>
      </w:r>
    </w:p>
    <w:p w:rsidR="008F69CB" w:rsidRPr="00FF49BE" w:rsidRDefault="008F69CB" w:rsidP="00F0291B">
      <w:pPr>
        <w:ind w:left="851"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Pr="00AE7BC9">
        <w:rPr>
          <w:sz w:val="28"/>
          <w:szCs w:val="28"/>
        </w:rPr>
        <w:t> </w:t>
      </w:r>
      <w:r w:rsidRPr="00FF49BE">
        <w:rPr>
          <w:sz w:val="28"/>
          <w:szCs w:val="28"/>
        </w:rPr>
        <w:t>обеспечивать иные функции, предусмотренные уставами соответствующих</w:t>
      </w:r>
      <w:r>
        <w:rPr>
          <w:sz w:val="28"/>
          <w:szCs w:val="28"/>
        </w:rPr>
        <w:t xml:space="preserve"> вышестоящих</w:t>
      </w:r>
      <w:r w:rsidRPr="00FF49BE">
        <w:rPr>
          <w:sz w:val="28"/>
          <w:szCs w:val="28"/>
        </w:rPr>
        <w:t xml:space="preserve"> казачьих обществ.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В связи с выслугой лет и занимаемой должностью казаку присваивается в установленном порядке соответствующий чин. В порядке поощрения казаку может быть присвоен очередной чин до истечения соответствующего срока выслуги.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22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За ненадлежащее исполнение обязанностей, предусмотренных настоящим Уставом, член казачьего общества может быть подвергнут публичному порицанию членами казачьего общества на заседании его коллегиального органа или исключен из казачьего общества.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Решение об исключении члена казачьего общества из казачьего общества принимается на заседании высшего органа управления казачьего общества не менее чем двумя третями голосов от числа казаков, имеющих право голоса.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Решение об исключении 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 члена казачьего общества, занимающего выборную должность в казачьем обществе или в</w:t>
      </w:r>
      <w:r>
        <w:rPr>
          <w:rFonts w:ascii="Times New Roman" w:hAnsi="Times New Roman" w:cs="Times New Roman"/>
          <w:sz w:val="28"/>
          <w:szCs w:val="28"/>
        </w:rPr>
        <w:t xml:space="preserve"> вышестоящем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казачьем обществе, принимается на заседании высшего органа управления казачьего общества, должность в котором занимает указанный член казачьего общества, при условии обязательного уведомления этого члена казачьего общества о вынесении данного вопроса на заседание высшего органа управления казачьего общества. </w:t>
      </w:r>
    </w:p>
    <w:p w:rsidR="008F69CB" w:rsidRPr="00BA3F7F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25</w:t>
      </w:r>
      <w:r w:rsidRPr="00BA3F7F"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 xml:space="preserve"> </w:t>
      </w:r>
      <w:r w:rsidRPr="00BA3F7F">
        <w:rPr>
          <w:color w:val="auto"/>
          <w:sz w:val="28"/>
          <w:szCs w:val="28"/>
        </w:rPr>
        <w:t>Предложение об исключении из казачьего общества члена</w:t>
      </w:r>
      <w:r>
        <w:rPr>
          <w:color w:val="auto"/>
          <w:sz w:val="28"/>
          <w:szCs w:val="28"/>
        </w:rPr>
        <w:t xml:space="preserve"> </w:t>
      </w:r>
      <w:r w:rsidRPr="00BA3F7F">
        <w:rPr>
          <w:color w:val="auto"/>
          <w:sz w:val="28"/>
          <w:szCs w:val="28"/>
        </w:rPr>
        <w:t>казачьего об</w:t>
      </w:r>
      <w:r>
        <w:rPr>
          <w:color w:val="auto"/>
          <w:sz w:val="28"/>
          <w:szCs w:val="28"/>
        </w:rPr>
        <w:t>щества, занимающего должность в</w:t>
      </w:r>
      <w:r w:rsidRPr="00BA3F7F">
        <w:rPr>
          <w:color w:val="auto"/>
          <w:sz w:val="28"/>
          <w:szCs w:val="28"/>
        </w:rPr>
        <w:t xml:space="preserve"> казачьем обществе, инициируется:</w:t>
      </w:r>
    </w:p>
    <w:p w:rsidR="008F69CB" w:rsidRPr="00BA3F7F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 w:rsidRPr="00BA3F7F">
        <w:rPr>
          <w:color w:val="auto"/>
          <w:sz w:val="28"/>
          <w:szCs w:val="28"/>
        </w:rPr>
        <w:t>1)</w:t>
      </w:r>
      <w:r>
        <w:rPr>
          <w:color w:val="auto"/>
          <w:sz w:val="28"/>
          <w:szCs w:val="28"/>
        </w:rPr>
        <w:t> атаманом окружного казачьего общества, в состав которого входит казачье общество (далее – окружным атаманом)</w:t>
      </w:r>
      <w:r w:rsidRPr="00BA3F7F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–</w:t>
      </w:r>
      <w:r w:rsidRPr="00BA3F7F">
        <w:rPr>
          <w:color w:val="auto"/>
          <w:sz w:val="28"/>
          <w:szCs w:val="28"/>
        </w:rPr>
        <w:t xml:space="preserve"> в отношении атамана</w:t>
      </w:r>
      <w:r>
        <w:rPr>
          <w:color w:val="auto"/>
          <w:sz w:val="28"/>
          <w:szCs w:val="28"/>
        </w:rPr>
        <w:t xml:space="preserve"> </w:t>
      </w:r>
      <w:r w:rsidRPr="00BA3F7F">
        <w:rPr>
          <w:color w:val="auto"/>
          <w:sz w:val="28"/>
          <w:szCs w:val="28"/>
        </w:rPr>
        <w:t>казачьего об</w:t>
      </w:r>
      <w:r>
        <w:rPr>
          <w:color w:val="auto"/>
          <w:sz w:val="28"/>
          <w:szCs w:val="28"/>
        </w:rPr>
        <w:t>щества</w:t>
      </w:r>
      <w:r w:rsidRPr="00BA3F7F">
        <w:rPr>
          <w:color w:val="auto"/>
          <w:sz w:val="28"/>
          <w:szCs w:val="28"/>
        </w:rPr>
        <w:t>;</w:t>
      </w:r>
    </w:p>
    <w:p w:rsidR="008F69CB" w:rsidRPr="00BA3F7F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 w:rsidRPr="00BA3F7F">
        <w:rPr>
          <w:color w:val="auto"/>
          <w:sz w:val="28"/>
          <w:szCs w:val="28"/>
        </w:rPr>
        <w:t>2)</w:t>
      </w:r>
      <w:r>
        <w:rPr>
          <w:color w:val="auto"/>
          <w:sz w:val="28"/>
          <w:szCs w:val="28"/>
        </w:rPr>
        <w:t> правлением</w:t>
      </w:r>
      <w:r w:rsidRPr="00BA3F7F">
        <w:rPr>
          <w:color w:val="auto"/>
          <w:sz w:val="28"/>
          <w:szCs w:val="28"/>
        </w:rPr>
        <w:t xml:space="preserve"> казачьего общества </w:t>
      </w:r>
      <w:r>
        <w:rPr>
          <w:color w:val="auto"/>
          <w:sz w:val="28"/>
          <w:szCs w:val="28"/>
        </w:rPr>
        <w:t>–</w:t>
      </w:r>
      <w:r w:rsidRPr="00BA3F7F">
        <w:rPr>
          <w:color w:val="auto"/>
          <w:sz w:val="28"/>
          <w:szCs w:val="28"/>
        </w:rPr>
        <w:t xml:space="preserve"> в</w:t>
      </w:r>
      <w:r>
        <w:rPr>
          <w:color w:val="auto"/>
          <w:sz w:val="28"/>
          <w:szCs w:val="28"/>
        </w:rPr>
        <w:t xml:space="preserve"> </w:t>
      </w:r>
      <w:r w:rsidRPr="00BA3F7F">
        <w:rPr>
          <w:color w:val="auto"/>
          <w:sz w:val="28"/>
          <w:szCs w:val="28"/>
        </w:rPr>
        <w:t>отношении члена этого казачьего общества, занимающего иную выборную должность.</w:t>
      </w:r>
    </w:p>
    <w:p w:rsidR="008F69CB" w:rsidRPr="00BA3F7F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26</w:t>
      </w:r>
      <w:r w:rsidRPr="00BA3F7F"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 xml:space="preserve"> </w:t>
      </w:r>
      <w:r w:rsidRPr="00BA3F7F">
        <w:rPr>
          <w:color w:val="auto"/>
          <w:sz w:val="28"/>
          <w:szCs w:val="28"/>
        </w:rPr>
        <w:t>Решение об исключении из казачьего общества члена</w:t>
      </w:r>
      <w:r w:rsidRPr="00FF49BE">
        <w:rPr>
          <w:sz w:val="28"/>
          <w:szCs w:val="28"/>
        </w:rPr>
        <w:t xml:space="preserve"> </w:t>
      </w:r>
      <w:r w:rsidRPr="00BA3F7F">
        <w:rPr>
          <w:color w:val="auto"/>
          <w:sz w:val="28"/>
          <w:szCs w:val="28"/>
        </w:rPr>
        <w:t>казачьего общества, занимающего в соответствии с настоящим Уставом выборную должность в казачьем обществе или в</w:t>
      </w:r>
      <w:r>
        <w:rPr>
          <w:color w:val="auto"/>
          <w:sz w:val="28"/>
          <w:szCs w:val="28"/>
        </w:rPr>
        <w:t xml:space="preserve"> вышестоящем</w:t>
      </w:r>
      <w:r w:rsidRPr="00BA3F7F">
        <w:rPr>
          <w:color w:val="auto"/>
          <w:sz w:val="28"/>
          <w:szCs w:val="28"/>
        </w:rPr>
        <w:t xml:space="preserve"> казачьем обществе, влечет за собой прекращение полномочий выборного лица.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69CB" w:rsidRPr="00FF49BE" w:rsidRDefault="008F69CB" w:rsidP="00F0291B">
      <w:pPr>
        <w:pStyle w:val="ConsPlusNormal"/>
        <w:widowControl/>
        <w:ind w:left="851"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FF49BE">
        <w:rPr>
          <w:rFonts w:ascii="Times New Roman" w:hAnsi="Times New Roman" w:cs="Times New Roman"/>
          <w:b/>
          <w:sz w:val="28"/>
          <w:szCs w:val="28"/>
        </w:rPr>
        <w:t>V.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b/>
          <w:sz w:val="28"/>
          <w:szCs w:val="28"/>
        </w:rPr>
        <w:t xml:space="preserve">Органы </w:t>
      </w:r>
      <w:r>
        <w:rPr>
          <w:rFonts w:ascii="Times New Roman" w:hAnsi="Times New Roman" w:cs="Times New Roman"/>
          <w:b/>
          <w:sz w:val="28"/>
          <w:szCs w:val="28"/>
        </w:rPr>
        <w:t>казачьего общества</w:t>
      </w:r>
    </w:p>
    <w:p w:rsidR="008F69CB" w:rsidRPr="00FF49BE" w:rsidRDefault="008F69CB" w:rsidP="00F0291B">
      <w:pPr>
        <w:pStyle w:val="ConsPlusNormal"/>
        <w:widowControl/>
        <w:ind w:left="851"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6E5">
        <w:rPr>
          <w:rFonts w:ascii="Times New Roman" w:hAnsi="Times New Roman" w:cs="Times New Roman"/>
          <w:sz w:val="28"/>
          <w:szCs w:val="28"/>
        </w:rPr>
        <w:t>27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Органами казачьего общества являются: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FF49BE">
        <w:rPr>
          <w:rFonts w:ascii="Times New Roman" w:hAnsi="Times New Roman" w:cs="Times New Roman"/>
          <w:sz w:val="28"/>
          <w:szCs w:val="28"/>
        </w:rPr>
        <w:t xml:space="preserve">Круг </w:t>
      </w:r>
      <w:r w:rsidRPr="00D50DA5">
        <w:rPr>
          <w:rFonts w:ascii="Times New Roman" w:hAnsi="Times New Roman" w:cs="Times New Roman"/>
          <w:sz w:val="28"/>
          <w:szCs w:val="28"/>
        </w:rPr>
        <w:t>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;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FF49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F49BE">
        <w:rPr>
          <w:rFonts w:ascii="Times New Roman" w:hAnsi="Times New Roman" w:cs="Times New Roman"/>
          <w:sz w:val="28"/>
          <w:szCs w:val="28"/>
        </w:rPr>
        <w:t>атаман</w:t>
      </w:r>
      <w:r w:rsidRPr="00C016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;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Pr="00FF49BE">
        <w:rPr>
          <w:rFonts w:ascii="Times New Roman" w:hAnsi="Times New Roman" w:cs="Times New Roman"/>
          <w:sz w:val="28"/>
          <w:szCs w:val="28"/>
        </w:rPr>
        <w:t>правление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;</w:t>
      </w:r>
    </w:p>
    <w:p w:rsidR="008F69CB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Pr="00FF49BE">
        <w:rPr>
          <w:rFonts w:ascii="Times New Roman" w:hAnsi="Times New Roman" w:cs="Times New Roman"/>
          <w:sz w:val="28"/>
          <w:szCs w:val="28"/>
        </w:rPr>
        <w:t>контрольно-ревизионная комиссия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совещательные органы.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 w:rsidRPr="00F435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Высший орган управления казачьего общества – Круг казачьего общества </w:t>
      </w:r>
      <w:r w:rsidRPr="00FF49BE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F49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Круг</w:t>
      </w:r>
      <w:r w:rsidRPr="00FF49BE">
        <w:rPr>
          <w:rFonts w:ascii="Times New Roman" w:hAnsi="Times New Roman" w:cs="Times New Roman"/>
          <w:sz w:val="28"/>
          <w:szCs w:val="28"/>
        </w:rPr>
        <w:t xml:space="preserve">) является </w:t>
      </w:r>
      <w:r>
        <w:rPr>
          <w:rFonts w:ascii="Times New Roman" w:hAnsi="Times New Roman" w:cs="Times New Roman"/>
          <w:sz w:val="28"/>
          <w:szCs w:val="28"/>
        </w:rPr>
        <w:t>общим собранием членов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FF49BE">
        <w:rPr>
          <w:rFonts w:ascii="Times New Roman" w:hAnsi="Times New Roman" w:cs="Times New Roman"/>
          <w:sz w:val="28"/>
          <w:szCs w:val="28"/>
        </w:rPr>
        <w:t xml:space="preserve"> обществ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Заседания </w:t>
      </w:r>
      <w:r>
        <w:rPr>
          <w:rFonts w:ascii="Times New Roman" w:hAnsi="Times New Roman" w:cs="Times New Roman"/>
          <w:sz w:val="28"/>
          <w:szCs w:val="28"/>
        </w:rPr>
        <w:t>Круга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 созываются атамано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FF49BE">
        <w:rPr>
          <w:rFonts w:ascii="Times New Roman" w:hAnsi="Times New Roman" w:cs="Times New Roman"/>
          <w:sz w:val="28"/>
          <w:szCs w:val="28"/>
        </w:rPr>
        <w:t xml:space="preserve"> не реже одного раза в год. 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 xml:space="preserve">Внеочередное заседание </w:t>
      </w:r>
      <w:r>
        <w:rPr>
          <w:rFonts w:ascii="Times New Roman" w:hAnsi="Times New Roman" w:cs="Times New Roman"/>
          <w:sz w:val="28"/>
          <w:szCs w:val="28"/>
        </w:rPr>
        <w:t xml:space="preserve">Круга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 созывается по инициативе: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FF49BE">
        <w:rPr>
          <w:rFonts w:ascii="Times New Roman" w:hAnsi="Times New Roman" w:cs="Times New Roman"/>
          <w:sz w:val="28"/>
          <w:szCs w:val="28"/>
        </w:rPr>
        <w:t xml:space="preserve">не менее чем двух третей членов </w:t>
      </w:r>
      <w:r>
        <w:rPr>
          <w:rFonts w:ascii="Times New Roman" w:hAnsi="Times New Roman" w:cs="Times New Roman"/>
          <w:sz w:val="28"/>
          <w:szCs w:val="28"/>
        </w:rPr>
        <w:t>правления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;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окружного атамана;</w:t>
      </w:r>
    </w:p>
    <w:p w:rsidR="008F69CB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3) атамана казачьего общества;</w:t>
      </w:r>
    </w:p>
    <w:p w:rsidR="008F69CB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Pr="00FF49BE">
        <w:rPr>
          <w:rFonts w:ascii="Times New Roman" w:hAnsi="Times New Roman" w:cs="Times New Roman"/>
          <w:sz w:val="28"/>
          <w:szCs w:val="28"/>
        </w:rPr>
        <w:t>не менее чем одной трети членов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контрольно-ревизионной комиссии.</w:t>
      </w:r>
    </w:p>
    <w:p w:rsidR="008F69CB" w:rsidRPr="00FF49BE" w:rsidRDefault="008F69CB" w:rsidP="00F0291B">
      <w:pPr>
        <w:pStyle w:val="ConsPlusNormal"/>
        <w:widowControl/>
        <w:tabs>
          <w:tab w:val="left" w:pos="1080"/>
        </w:tabs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Решение о созыве заседания </w:t>
      </w:r>
      <w:r>
        <w:rPr>
          <w:rFonts w:ascii="Times New Roman" w:hAnsi="Times New Roman" w:cs="Times New Roman"/>
          <w:sz w:val="28"/>
          <w:szCs w:val="28"/>
        </w:rPr>
        <w:t>Круга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общества, дате созыва и месте проведения такого заседания должно быть принято атамано</w:t>
      </w:r>
      <w:r>
        <w:rPr>
          <w:rFonts w:ascii="Times New Roman" w:hAnsi="Times New Roman" w:cs="Times New Roman"/>
          <w:sz w:val="28"/>
          <w:szCs w:val="28"/>
        </w:rPr>
        <w:t>м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по согласованию с </w:t>
      </w:r>
      <w:r>
        <w:rPr>
          <w:rFonts w:ascii="Times New Roman" w:hAnsi="Times New Roman" w:cs="Times New Roman"/>
          <w:sz w:val="28"/>
          <w:szCs w:val="28"/>
        </w:rPr>
        <w:t xml:space="preserve">окружным атаманом </w:t>
      </w:r>
      <w:r w:rsidRPr="00FF49BE">
        <w:rPr>
          <w:rFonts w:ascii="Times New Roman" w:hAnsi="Times New Roman" w:cs="Times New Roman"/>
          <w:sz w:val="28"/>
          <w:szCs w:val="28"/>
        </w:rPr>
        <w:t xml:space="preserve">не менее чем за </w:t>
      </w:r>
      <w:r>
        <w:rPr>
          <w:rFonts w:ascii="Times New Roman" w:hAnsi="Times New Roman" w:cs="Times New Roman"/>
          <w:sz w:val="28"/>
          <w:szCs w:val="28"/>
        </w:rPr>
        <w:t>два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месяца до его проведения.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На открытие заседания </w:t>
      </w:r>
      <w:r>
        <w:rPr>
          <w:rFonts w:ascii="Times New Roman" w:hAnsi="Times New Roman" w:cs="Times New Roman"/>
          <w:sz w:val="28"/>
          <w:szCs w:val="28"/>
        </w:rPr>
        <w:t>Круга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>
        <w:rPr>
          <w:rFonts w:ascii="Times New Roman" w:hAnsi="Times New Roman" w:cs="Times New Roman"/>
          <w:sz w:val="28"/>
          <w:szCs w:val="28"/>
        </w:rPr>
        <w:t xml:space="preserve"> может</w:t>
      </w:r>
      <w:r w:rsidRPr="00FF49BE">
        <w:rPr>
          <w:rFonts w:ascii="Times New Roman" w:hAnsi="Times New Roman" w:cs="Times New Roman"/>
          <w:sz w:val="28"/>
          <w:szCs w:val="28"/>
        </w:rPr>
        <w:t xml:space="preserve"> приглаша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FF49BE">
        <w:rPr>
          <w:rFonts w:ascii="Times New Roman" w:hAnsi="Times New Roman" w:cs="Times New Roman"/>
          <w:sz w:val="28"/>
          <w:szCs w:val="28"/>
        </w:rPr>
        <w:t xml:space="preserve">ся уполномоченный представитель религиозной организации Русской православной церкви. Открытие заседания </w:t>
      </w:r>
      <w:r>
        <w:rPr>
          <w:rFonts w:ascii="Times New Roman" w:hAnsi="Times New Roman" w:cs="Times New Roman"/>
          <w:sz w:val="28"/>
          <w:szCs w:val="28"/>
        </w:rPr>
        <w:t xml:space="preserve">Круга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 может сопровождаться проведением религиозных обрядов уполномоченным представителем Русской православной церкви.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 xml:space="preserve">Ответственность за организационное обеспечение заседания </w:t>
      </w:r>
      <w:r>
        <w:rPr>
          <w:rFonts w:ascii="Times New Roman" w:hAnsi="Times New Roman" w:cs="Times New Roman"/>
          <w:sz w:val="28"/>
          <w:szCs w:val="28"/>
        </w:rPr>
        <w:t>Круга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 возлагается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правление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</w:p>
    <w:p w:rsidR="008F69CB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Кругом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 избирается есаул (</w:t>
      </w:r>
      <w:proofErr w:type="spellStart"/>
      <w:r w:rsidRPr="00FF49BE">
        <w:rPr>
          <w:rFonts w:ascii="Times New Roman" w:hAnsi="Times New Roman" w:cs="Times New Roman"/>
          <w:sz w:val="28"/>
          <w:szCs w:val="28"/>
        </w:rPr>
        <w:t>есаулец</w:t>
      </w:r>
      <w:proofErr w:type="spellEnd"/>
      <w:r w:rsidRPr="00FF49BE">
        <w:rPr>
          <w:rFonts w:ascii="Times New Roman" w:hAnsi="Times New Roman" w:cs="Times New Roman"/>
          <w:sz w:val="28"/>
          <w:szCs w:val="28"/>
        </w:rPr>
        <w:t xml:space="preserve">) для обеспечения порядка на заседании </w:t>
      </w:r>
      <w:r>
        <w:rPr>
          <w:rFonts w:ascii="Times New Roman" w:hAnsi="Times New Roman" w:cs="Times New Roman"/>
          <w:sz w:val="28"/>
          <w:szCs w:val="28"/>
        </w:rPr>
        <w:t>Круга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К компетенции </w:t>
      </w:r>
      <w:r>
        <w:rPr>
          <w:rFonts w:ascii="Times New Roman" w:hAnsi="Times New Roman" w:cs="Times New Roman"/>
          <w:sz w:val="28"/>
          <w:szCs w:val="28"/>
        </w:rPr>
        <w:t>Круга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 относятся вопросы: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FF49B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F49BE">
        <w:rPr>
          <w:rFonts w:ascii="Times New Roman" w:hAnsi="Times New Roman" w:cs="Times New Roman"/>
          <w:sz w:val="28"/>
          <w:szCs w:val="28"/>
        </w:rPr>
        <w:t>принятия и внесения изменений в Устав казачьего общества;</w:t>
      </w:r>
    </w:p>
    <w:p w:rsidR="008F69CB" w:rsidRPr="0024783F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24783F">
        <w:rPr>
          <w:rFonts w:ascii="Times New Roman" w:hAnsi="Times New Roman" w:cs="Times New Roman"/>
          <w:sz w:val="28"/>
          <w:szCs w:val="28"/>
        </w:rPr>
        <w:t> определения приоритетных направлений деятельности казачьего общества;</w:t>
      </w:r>
    </w:p>
    <w:p w:rsidR="008F69CB" w:rsidRPr="0024783F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24783F">
        <w:rPr>
          <w:rFonts w:ascii="Times New Roman" w:hAnsi="Times New Roman" w:cs="Times New Roman"/>
          <w:sz w:val="28"/>
          <w:szCs w:val="28"/>
        </w:rPr>
        <w:t xml:space="preserve"> образования органов казачьего общества и досрочного прекращения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24783F">
        <w:rPr>
          <w:rFonts w:ascii="Times New Roman" w:hAnsi="Times New Roman" w:cs="Times New Roman"/>
          <w:sz w:val="28"/>
          <w:szCs w:val="28"/>
        </w:rPr>
        <w:t>их полномочий;</w:t>
      </w:r>
    </w:p>
    <w:p w:rsidR="008F69CB" w:rsidRPr="0024783F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24783F">
        <w:rPr>
          <w:rFonts w:ascii="Times New Roman" w:hAnsi="Times New Roman" w:cs="Times New Roman"/>
          <w:sz w:val="28"/>
          <w:szCs w:val="28"/>
        </w:rPr>
        <w:t xml:space="preserve"> прекращения полномочий атамана по предложению </w:t>
      </w:r>
      <w:r>
        <w:rPr>
          <w:rFonts w:ascii="Times New Roman" w:hAnsi="Times New Roman" w:cs="Times New Roman"/>
          <w:sz w:val="28"/>
          <w:szCs w:val="28"/>
        </w:rPr>
        <w:t>окружного атамана казачьего общества, в состав которого входит казачье общество</w:t>
      </w:r>
      <w:r w:rsidRPr="0024783F">
        <w:rPr>
          <w:rFonts w:ascii="Times New Roman" w:hAnsi="Times New Roman" w:cs="Times New Roman"/>
          <w:sz w:val="28"/>
          <w:szCs w:val="28"/>
        </w:rPr>
        <w:t>;</w:t>
      </w:r>
    </w:p>
    <w:p w:rsidR="008F69CB" w:rsidRPr="0024783F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24783F">
        <w:rPr>
          <w:rFonts w:ascii="Times New Roman" w:hAnsi="Times New Roman" w:cs="Times New Roman"/>
          <w:sz w:val="28"/>
          <w:szCs w:val="28"/>
        </w:rPr>
        <w:t> реорганизации казачьего общества;</w:t>
      </w:r>
    </w:p>
    <w:p w:rsidR="008F69CB" w:rsidRPr="0024783F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Pr="0024783F">
        <w:rPr>
          <w:rFonts w:ascii="Times New Roman" w:hAnsi="Times New Roman" w:cs="Times New Roman"/>
          <w:sz w:val="28"/>
          <w:szCs w:val="28"/>
        </w:rPr>
        <w:t> ликвидации казачьего общества, назначения ликвидационной комиссии (ликвидатора), установления в соответствии законодательством Российской Федерации порядка и сроков ликвидации казачьего общества, утверждения промежуточного ликвидационного баланса и ликвидационного баланса, определение судьбы оставшегося после удовлетворения требований кредиторов имущества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783F">
        <w:rPr>
          <w:rFonts w:ascii="Times New Roman" w:hAnsi="Times New Roman" w:cs="Times New Roman"/>
          <w:sz w:val="28"/>
          <w:szCs w:val="28"/>
        </w:rPr>
        <w:t>казачьего общества;</w:t>
      </w:r>
    </w:p>
    <w:p w:rsidR="008F69CB" w:rsidRPr="0024783F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Pr="0024783F">
        <w:rPr>
          <w:rFonts w:ascii="Times New Roman" w:hAnsi="Times New Roman" w:cs="Times New Roman"/>
          <w:sz w:val="28"/>
          <w:szCs w:val="28"/>
        </w:rPr>
        <w:t> определения в соответствии с законодательством Российской Федерации принципов формирования и использования имущества казачьего общества;</w:t>
      </w:r>
    </w:p>
    <w:p w:rsidR="008F69CB" w:rsidRPr="0024783F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 w:rsidRPr="0024783F">
        <w:rPr>
          <w:rFonts w:ascii="Times New Roman" w:hAnsi="Times New Roman" w:cs="Times New Roman"/>
          <w:sz w:val="28"/>
          <w:szCs w:val="28"/>
        </w:rPr>
        <w:t> распределения полномочий по распоряжению имуществом казачьего общества между органами 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783F">
        <w:rPr>
          <w:rFonts w:ascii="Times New Roman" w:hAnsi="Times New Roman" w:cs="Times New Roman"/>
          <w:sz w:val="28"/>
          <w:szCs w:val="28"/>
        </w:rPr>
        <w:t>казачьего общества, в том числе между высшим органом управления казачьего общества и атаман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24783F">
        <w:rPr>
          <w:rFonts w:ascii="Times New Roman" w:hAnsi="Times New Roman" w:cs="Times New Roman"/>
          <w:sz w:val="28"/>
          <w:szCs w:val="28"/>
        </w:rPr>
        <w:t xml:space="preserve"> казачь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24783F">
        <w:rPr>
          <w:rFonts w:ascii="Times New Roman" w:hAnsi="Times New Roman" w:cs="Times New Roman"/>
          <w:sz w:val="28"/>
          <w:szCs w:val="28"/>
        </w:rPr>
        <w:t xml:space="preserve"> обществ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4783F">
        <w:rPr>
          <w:rFonts w:ascii="Times New Roman" w:hAnsi="Times New Roman" w:cs="Times New Roman"/>
          <w:sz w:val="28"/>
          <w:szCs w:val="28"/>
        </w:rPr>
        <w:t>;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 </w:t>
      </w:r>
      <w:r w:rsidRPr="00FF49BE">
        <w:rPr>
          <w:rFonts w:ascii="Times New Roman" w:hAnsi="Times New Roman" w:cs="Times New Roman"/>
          <w:sz w:val="28"/>
          <w:szCs w:val="28"/>
        </w:rPr>
        <w:t>решения иных вопросов, связанных с распоряжением имуществом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казачьего общества, в соответствии с законодательством </w:t>
      </w:r>
      <w:proofErr w:type="gramStart"/>
      <w:r w:rsidRPr="00FF49BE">
        <w:rPr>
          <w:rFonts w:ascii="Times New Roman" w:hAnsi="Times New Roman" w:cs="Times New Roman"/>
          <w:sz w:val="28"/>
          <w:szCs w:val="28"/>
        </w:rPr>
        <w:t xml:space="preserve">Российской </w:t>
      </w:r>
      <w:r w:rsidR="005E311F"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Федерации</w:t>
      </w:r>
      <w:proofErr w:type="gramEnd"/>
      <w:r w:rsidRPr="00FF49BE">
        <w:rPr>
          <w:rFonts w:ascii="Times New Roman" w:hAnsi="Times New Roman" w:cs="Times New Roman"/>
          <w:sz w:val="28"/>
          <w:szCs w:val="28"/>
        </w:rPr>
        <w:t>;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 </w:t>
      </w:r>
      <w:r w:rsidRPr="00FF49BE">
        <w:rPr>
          <w:rFonts w:ascii="Times New Roman" w:hAnsi="Times New Roman" w:cs="Times New Roman"/>
          <w:sz w:val="28"/>
          <w:szCs w:val="28"/>
        </w:rPr>
        <w:t xml:space="preserve">рассмотрения и утверждения годового отчета и бухгалтерской (финансовой) отчетности казачьего общества, иных отчетов о </w:t>
      </w:r>
      <w:r w:rsidRPr="00FF49BE">
        <w:rPr>
          <w:rFonts w:ascii="Times New Roman" w:hAnsi="Times New Roman" w:cs="Times New Roman"/>
          <w:sz w:val="28"/>
          <w:szCs w:val="28"/>
        </w:rPr>
        <w:lastRenderedPageBreak/>
        <w:t>деятельности казачьего общества, в том числе об исполнении казаками принятых на себя обязательств по несению государственной или иной службы;</w:t>
      </w:r>
    </w:p>
    <w:p w:rsidR="008F69CB" w:rsidRPr="0024783F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 </w:t>
      </w:r>
      <w:r w:rsidRPr="00AE7BC9">
        <w:rPr>
          <w:rFonts w:ascii="Times New Roman" w:hAnsi="Times New Roman" w:cs="Times New Roman"/>
          <w:sz w:val="28"/>
          <w:szCs w:val="28"/>
        </w:rPr>
        <w:t>рассмотрения</w:t>
      </w:r>
      <w:r w:rsidRPr="0024783F">
        <w:rPr>
          <w:rFonts w:ascii="Times New Roman" w:hAnsi="Times New Roman" w:cs="Times New Roman"/>
          <w:sz w:val="28"/>
          <w:szCs w:val="28"/>
        </w:rPr>
        <w:t xml:space="preserve"> и </w:t>
      </w:r>
      <w:r w:rsidRPr="00AE7BC9">
        <w:rPr>
          <w:rFonts w:ascii="Times New Roman" w:hAnsi="Times New Roman" w:cs="Times New Roman"/>
          <w:sz w:val="28"/>
          <w:szCs w:val="28"/>
        </w:rPr>
        <w:t>утверждения</w:t>
      </w:r>
      <w:r w:rsidRPr="0024783F">
        <w:rPr>
          <w:rFonts w:ascii="Times New Roman" w:hAnsi="Times New Roman" w:cs="Times New Roman"/>
          <w:sz w:val="28"/>
          <w:szCs w:val="28"/>
        </w:rPr>
        <w:t xml:space="preserve"> </w:t>
      </w:r>
      <w:r w:rsidRPr="00AE7BC9">
        <w:rPr>
          <w:rFonts w:ascii="Times New Roman" w:hAnsi="Times New Roman" w:cs="Times New Roman"/>
          <w:sz w:val="28"/>
          <w:szCs w:val="28"/>
        </w:rPr>
        <w:t>отчетов</w:t>
      </w:r>
      <w:r w:rsidRPr="0024783F">
        <w:rPr>
          <w:rFonts w:ascii="Times New Roman" w:hAnsi="Times New Roman" w:cs="Times New Roman"/>
          <w:sz w:val="28"/>
          <w:szCs w:val="28"/>
        </w:rPr>
        <w:t xml:space="preserve"> атамана,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783F">
        <w:rPr>
          <w:rFonts w:ascii="Times New Roman" w:hAnsi="Times New Roman" w:cs="Times New Roman"/>
          <w:sz w:val="28"/>
          <w:szCs w:val="28"/>
        </w:rPr>
        <w:t>правления, контрольно-ревизионной комиссии, иных органов казачьего общества;</w:t>
      </w:r>
    </w:p>
    <w:p w:rsidR="008F69CB" w:rsidRPr="0024783F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 </w:t>
      </w:r>
      <w:r w:rsidRPr="0024783F">
        <w:rPr>
          <w:rFonts w:ascii="Times New Roman" w:hAnsi="Times New Roman" w:cs="Times New Roman"/>
          <w:sz w:val="28"/>
          <w:szCs w:val="28"/>
        </w:rPr>
        <w:t>контроля за ходом выполнения договоров (соглашений) о несении казаками государственной или иной службы, заключенных в установленном порядке казачьим обществом;</w:t>
      </w:r>
    </w:p>
    <w:p w:rsidR="008F69CB" w:rsidRPr="0024783F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 </w:t>
      </w:r>
      <w:r w:rsidRPr="0024783F">
        <w:rPr>
          <w:rFonts w:ascii="Times New Roman" w:hAnsi="Times New Roman" w:cs="Times New Roman"/>
          <w:sz w:val="28"/>
          <w:szCs w:val="28"/>
        </w:rPr>
        <w:t xml:space="preserve">принятия мер по обеспечению исполнения членами </w:t>
      </w:r>
      <w:proofErr w:type="gramStart"/>
      <w:r w:rsidRPr="0024783F">
        <w:rPr>
          <w:rFonts w:ascii="Times New Roman" w:hAnsi="Times New Roman" w:cs="Times New Roman"/>
          <w:sz w:val="28"/>
          <w:szCs w:val="28"/>
        </w:rPr>
        <w:t>казачь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24783F">
        <w:rPr>
          <w:rFonts w:ascii="Times New Roman" w:hAnsi="Times New Roman" w:cs="Times New Roman"/>
          <w:sz w:val="28"/>
          <w:szCs w:val="28"/>
        </w:rPr>
        <w:t xml:space="preserve"> </w:t>
      </w:r>
      <w:r w:rsidR="005E311F">
        <w:rPr>
          <w:rFonts w:ascii="Times New Roman" w:hAnsi="Times New Roman" w:cs="Times New Roman"/>
          <w:sz w:val="28"/>
          <w:szCs w:val="28"/>
        </w:rPr>
        <w:t xml:space="preserve"> </w:t>
      </w:r>
      <w:r w:rsidRPr="0024783F">
        <w:rPr>
          <w:rFonts w:ascii="Times New Roman" w:hAnsi="Times New Roman" w:cs="Times New Roman"/>
          <w:sz w:val="28"/>
          <w:szCs w:val="28"/>
        </w:rPr>
        <w:t>обществ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783F">
        <w:rPr>
          <w:rFonts w:ascii="Times New Roman" w:hAnsi="Times New Roman" w:cs="Times New Roman"/>
          <w:sz w:val="28"/>
          <w:szCs w:val="28"/>
        </w:rPr>
        <w:t xml:space="preserve">принятых обязательств по несению государственной или иной </w:t>
      </w:r>
      <w:r w:rsidR="005E311F">
        <w:rPr>
          <w:rFonts w:ascii="Times New Roman" w:hAnsi="Times New Roman" w:cs="Times New Roman"/>
          <w:sz w:val="28"/>
          <w:szCs w:val="28"/>
        </w:rPr>
        <w:t xml:space="preserve"> </w:t>
      </w:r>
      <w:r w:rsidRPr="0024783F">
        <w:rPr>
          <w:rFonts w:ascii="Times New Roman" w:hAnsi="Times New Roman" w:cs="Times New Roman"/>
          <w:sz w:val="28"/>
          <w:szCs w:val="28"/>
        </w:rPr>
        <w:t>службы;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14) </w:t>
      </w:r>
      <w:r w:rsidRPr="00FF49BE">
        <w:rPr>
          <w:rFonts w:ascii="Times New Roman" w:hAnsi="Times New Roman" w:cs="Times New Roman"/>
          <w:sz w:val="28"/>
          <w:szCs w:val="28"/>
        </w:rPr>
        <w:t>контроля за ходом осуществления членами казачь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FF49BE">
        <w:rPr>
          <w:rFonts w:ascii="Times New Roman" w:hAnsi="Times New Roman" w:cs="Times New Roman"/>
          <w:sz w:val="28"/>
          <w:szCs w:val="28"/>
        </w:rPr>
        <w:t xml:space="preserve"> обществ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FF49BE">
        <w:rPr>
          <w:rFonts w:ascii="Times New Roman" w:hAnsi="Times New Roman" w:cs="Times New Roman"/>
          <w:sz w:val="28"/>
          <w:szCs w:val="28"/>
        </w:rPr>
        <w:t>иной деятельности на основе договоров (соглашений) казачь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FF49BE">
        <w:rPr>
          <w:rFonts w:ascii="Times New Roman" w:hAnsi="Times New Roman" w:cs="Times New Roman"/>
          <w:sz w:val="28"/>
          <w:szCs w:val="28"/>
        </w:rPr>
        <w:t xml:space="preserve"> обществ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с органами военного управления, федеральными органами исполнительной власти и (или) их территориальными органами, органами исполнительной власти субъектов Российской Федерации и органами местного самоуправления;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15) </w:t>
      </w:r>
      <w:r w:rsidRPr="00FF49BE">
        <w:rPr>
          <w:rFonts w:ascii="Times New Roman" w:hAnsi="Times New Roman" w:cs="Times New Roman"/>
          <w:sz w:val="28"/>
          <w:szCs w:val="28"/>
        </w:rPr>
        <w:t>соблюдения установленного порядка выдачи удостоверения казака, установленного порядка присвоения чинов членам казачь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FF49BE">
        <w:rPr>
          <w:rFonts w:ascii="Times New Roman" w:hAnsi="Times New Roman" w:cs="Times New Roman"/>
          <w:sz w:val="28"/>
          <w:szCs w:val="28"/>
        </w:rPr>
        <w:t xml:space="preserve"> обществ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F49BE">
        <w:rPr>
          <w:rFonts w:ascii="Times New Roman" w:hAnsi="Times New Roman" w:cs="Times New Roman"/>
          <w:sz w:val="28"/>
          <w:szCs w:val="28"/>
        </w:rPr>
        <w:t>;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16) </w:t>
      </w:r>
      <w:r w:rsidRPr="00FF49BE">
        <w:rPr>
          <w:rFonts w:ascii="Times New Roman" w:hAnsi="Times New Roman" w:cs="Times New Roman"/>
          <w:sz w:val="28"/>
          <w:szCs w:val="28"/>
        </w:rPr>
        <w:t>утверждения аудитора казачьего общества, определения размера оплаты его услуг;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17) </w:t>
      </w:r>
      <w:r w:rsidRPr="00FF49BE">
        <w:rPr>
          <w:rFonts w:ascii="Times New Roman" w:hAnsi="Times New Roman" w:cs="Times New Roman"/>
          <w:sz w:val="28"/>
          <w:szCs w:val="28"/>
        </w:rPr>
        <w:t>определения порядка оказания материальной и иной помощи семьям погибших (умерших) казаков, многодетным семьям, сиротам, инвалидам и пенсионерам, а также членам семей казаков, призванных (поступивших) на военную службу;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18) </w:t>
      </w:r>
      <w:r w:rsidRPr="00FF49BE">
        <w:rPr>
          <w:rFonts w:ascii="Times New Roman" w:hAnsi="Times New Roman" w:cs="Times New Roman"/>
          <w:sz w:val="28"/>
          <w:szCs w:val="28"/>
        </w:rPr>
        <w:t>рассмотрения предложений и ходатайств членов казачьих обществ, а также атамана казачь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FF49BE">
        <w:rPr>
          <w:rFonts w:ascii="Times New Roman" w:hAnsi="Times New Roman" w:cs="Times New Roman"/>
          <w:sz w:val="28"/>
          <w:szCs w:val="28"/>
        </w:rPr>
        <w:t xml:space="preserve"> обществ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F49B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принятие по ним решений;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19) </w:t>
      </w:r>
      <w:r w:rsidRPr="00FF49BE">
        <w:rPr>
          <w:rFonts w:ascii="Times New Roman" w:hAnsi="Times New Roman" w:cs="Times New Roman"/>
          <w:sz w:val="28"/>
          <w:szCs w:val="28"/>
        </w:rPr>
        <w:t>создания филиалов и открытие представительств казачьего общества;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20) </w:t>
      </w:r>
      <w:r w:rsidRPr="00661871">
        <w:rPr>
          <w:rFonts w:ascii="Times New Roman" w:hAnsi="Times New Roman" w:cs="Times New Roman"/>
          <w:sz w:val="28"/>
          <w:szCs w:val="28"/>
        </w:rPr>
        <w:t>принятие решений о создании казачьим обществом других юридических лиц, об участии казачьего общества в других юридических лицах, о создании филиалов и об открытии представительств окружного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Круг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 рассматривает другие вопросы, связанные с уставной деятельностью казачьего общества.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5C84">
        <w:rPr>
          <w:rFonts w:ascii="Times New Roman" w:hAnsi="Times New Roman" w:cs="Times New Roman"/>
          <w:sz w:val="28"/>
          <w:szCs w:val="28"/>
        </w:rPr>
        <w:t>34.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5C84">
        <w:rPr>
          <w:rFonts w:ascii="Times New Roman" w:hAnsi="Times New Roman" w:cs="Times New Roman"/>
          <w:sz w:val="28"/>
          <w:szCs w:val="28"/>
        </w:rPr>
        <w:t xml:space="preserve">К исключительной компетенции </w:t>
      </w:r>
      <w:r>
        <w:rPr>
          <w:rFonts w:ascii="Times New Roman" w:hAnsi="Times New Roman" w:cs="Times New Roman"/>
          <w:sz w:val="28"/>
          <w:szCs w:val="28"/>
        </w:rPr>
        <w:t>Круга</w:t>
      </w:r>
      <w:r w:rsidRPr="001F5C84">
        <w:rPr>
          <w:rFonts w:ascii="Times New Roman" w:hAnsi="Times New Roman" w:cs="Times New Roman"/>
          <w:sz w:val="28"/>
          <w:szCs w:val="28"/>
        </w:rPr>
        <w:t xml:space="preserve"> казачьего общества относятся вопросы, указанные в подпунктах 1 – 11, 16, 18 –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1F5C84">
        <w:rPr>
          <w:rFonts w:ascii="Times New Roman" w:hAnsi="Times New Roman" w:cs="Times New Roman"/>
          <w:sz w:val="28"/>
          <w:szCs w:val="28"/>
        </w:rPr>
        <w:t xml:space="preserve"> пункта 32 настоящего Устава.</w:t>
      </w:r>
    </w:p>
    <w:p w:rsidR="008F69CB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Заседание </w:t>
      </w:r>
      <w:r>
        <w:rPr>
          <w:rFonts w:ascii="Times New Roman" w:hAnsi="Times New Roman" w:cs="Times New Roman"/>
          <w:sz w:val="28"/>
          <w:szCs w:val="28"/>
        </w:rPr>
        <w:t>Круга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 правомочно, если на нем присутствуют более </w:t>
      </w:r>
      <w:r w:rsidRPr="000667F3">
        <w:rPr>
          <w:rFonts w:ascii="Times New Roman" w:hAnsi="Times New Roman" w:cs="Times New Roman"/>
          <w:sz w:val="28"/>
          <w:szCs w:val="28"/>
        </w:rPr>
        <w:t>пятидесяти процентов общего числа членов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общества.</w:t>
      </w:r>
    </w:p>
    <w:p w:rsidR="008F69CB" w:rsidRPr="000718D0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8D0">
        <w:rPr>
          <w:rFonts w:ascii="Times New Roman" w:hAnsi="Times New Roman" w:cs="Times New Roman"/>
          <w:sz w:val="28"/>
          <w:szCs w:val="28"/>
        </w:rPr>
        <w:t xml:space="preserve">Решения </w:t>
      </w:r>
      <w:r>
        <w:rPr>
          <w:rFonts w:ascii="Times New Roman" w:hAnsi="Times New Roman" w:cs="Times New Roman"/>
          <w:sz w:val="28"/>
          <w:szCs w:val="28"/>
        </w:rPr>
        <w:t>Круга</w:t>
      </w:r>
      <w:r w:rsidRPr="000718D0">
        <w:rPr>
          <w:rFonts w:ascii="Times New Roman" w:hAnsi="Times New Roman" w:cs="Times New Roman"/>
          <w:sz w:val="28"/>
          <w:szCs w:val="28"/>
        </w:rPr>
        <w:t xml:space="preserve"> казачьего общества принимаются открытым голосованием и оформляются протоколом, </w:t>
      </w:r>
      <w:r w:rsidRPr="00FF49BE">
        <w:rPr>
          <w:rFonts w:ascii="Times New Roman" w:hAnsi="Times New Roman" w:cs="Times New Roman"/>
          <w:sz w:val="28"/>
          <w:szCs w:val="28"/>
        </w:rPr>
        <w:t xml:space="preserve">подписываемым лицом, </w:t>
      </w:r>
      <w:r w:rsidRPr="00FF49BE">
        <w:rPr>
          <w:rFonts w:ascii="Times New Roman" w:hAnsi="Times New Roman" w:cs="Times New Roman"/>
          <w:sz w:val="28"/>
          <w:szCs w:val="28"/>
        </w:rPr>
        <w:lastRenderedPageBreak/>
        <w:t xml:space="preserve">председательствующим на заседании </w:t>
      </w:r>
      <w:r>
        <w:rPr>
          <w:rFonts w:ascii="Times New Roman" w:hAnsi="Times New Roman" w:cs="Times New Roman"/>
          <w:sz w:val="28"/>
          <w:szCs w:val="28"/>
        </w:rPr>
        <w:t>Круга</w:t>
      </w:r>
      <w:r w:rsidRPr="000718D0">
        <w:rPr>
          <w:rFonts w:ascii="Times New Roman" w:hAnsi="Times New Roman" w:cs="Times New Roman"/>
          <w:sz w:val="28"/>
          <w:szCs w:val="28"/>
        </w:rPr>
        <w:t xml:space="preserve"> казачьего общества,</w:t>
      </w:r>
      <w:r w:rsidRPr="00FF49BE">
        <w:rPr>
          <w:rFonts w:ascii="Times New Roman" w:hAnsi="Times New Roman" w:cs="Times New Roman"/>
          <w:sz w:val="28"/>
          <w:szCs w:val="28"/>
        </w:rPr>
        <w:t xml:space="preserve"> писарем, а 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есаулом (</w:t>
      </w:r>
      <w:proofErr w:type="spellStart"/>
      <w:r w:rsidRPr="00FF49BE">
        <w:rPr>
          <w:rFonts w:ascii="Times New Roman" w:hAnsi="Times New Roman" w:cs="Times New Roman"/>
          <w:sz w:val="28"/>
          <w:szCs w:val="28"/>
        </w:rPr>
        <w:t>есаульцем</w:t>
      </w:r>
      <w:proofErr w:type="spellEnd"/>
      <w:r w:rsidRPr="00FF49BE">
        <w:rPr>
          <w:rFonts w:ascii="Times New Roman" w:hAnsi="Times New Roman" w:cs="Times New Roman"/>
          <w:sz w:val="28"/>
          <w:szCs w:val="28"/>
        </w:rPr>
        <w:t>).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 xml:space="preserve">Решения </w:t>
      </w:r>
      <w:r>
        <w:rPr>
          <w:rFonts w:ascii="Times New Roman" w:hAnsi="Times New Roman" w:cs="Times New Roman"/>
          <w:sz w:val="28"/>
          <w:szCs w:val="28"/>
        </w:rPr>
        <w:t>Круга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 по вопросам, отнесенным настоящим Уставом к исключительной компетенции </w:t>
      </w:r>
      <w:r>
        <w:rPr>
          <w:rFonts w:ascii="Times New Roman" w:hAnsi="Times New Roman" w:cs="Times New Roman"/>
          <w:sz w:val="28"/>
          <w:szCs w:val="28"/>
        </w:rPr>
        <w:t>Круга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общества, принимаются не менее чем двумя третями голосов </w:t>
      </w:r>
      <w:r>
        <w:rPr>
          <w:rFonts w:ascii="Times New Roman" w:hAnsi="Times New Roman" w:cs="Times New Roman"/>
          <w:sz w:val="28"/>
          <w:szCs w:val="28"/>
        </w:rPr>
        <w:t>членов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, присутствующих на заседании, по иным вопросам – большинством голосов от общего числа </w:t>
      </w:r>
      <w:r>
        <w:rPr>
          <w:rFonts w:ascii="Times New Roman" w:hAnsi="Times New Roman" w:cs="Times New Roman"/>
          <w:sz w:val="28"/>
          <w:szCs w:val="28"/>
        </w:rPr>
        <w:t>членов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, присутствующих на заседании.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16"/>
          <w:sz w:val="28"/>
          <w:szCs w:val="28"/>
        </w:rPr>
        <w:t>36</w:t>
      </w:r>
      <w:r w:rsidRPr="00FF49BE">
        <w:rPr>
          <w:rStyle w:val="FontStyle16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Style w:val="FontStyle16"/>
          <w:sz w:val="28"/>
          <w:szCs w:val="28"/>
        </w:rPr>
        <w:t>Руководящим коллегиальным органом</w:t>
      </w:r>
      <w:r w:rsidRPr="00FF49BE"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Style w:val="FontStyle16"/>
          <w:sz w:val="28"/>
          <w:szCs w:val="28"/>
        </w:rPr>
        <w:t xml:space="preserve">казачьего общества в период между заседаниями </w:t>
      </w:r>
      <w:r w:rsidRPr="00FF49BE">
        <w:rPr>
          <w:rFonts w:ascii="Times New Roman" w:hAnsi="Times New Roman" w:cs="Times New Roman"/>
          <w:sz w:val="28"/>
          <w:szCs w:val="28"/>
        </w:rPr>
        <w:t xml:space="preserve">высшего органа управления казачьего общества </w:t>
      </w:r>
      <w:r w:rsidRPr="00FF49BE">
        <w:rPr>
          <w:rStyle w:val="FontStyle16"/>
          <w:sz w:val="28"/>
          <w:szCs w:val="28"/>
        </w:rPr>
        <w:t xml:space="preserve">является </w:t>
      </w:r>
      <w:r>
        <w:rPr>
          <w:rStyle w:val="FontStyle16"/>
          <w:sz w:val="28"/>
          <w:szCs w:val="28"/>
        </w:rPr>
        <w:t>правление казачьего общества</w:t>
      </w:r>
      <w:r w:rsidRPr="00FF49BE">
        <w:rPr>
          <w:rStyle w:val="FontStyle16"/>
          <w:sz w:val="28"/>
          <w:szCs w:val="28"/>
        </w:rPr>
        <w:t xml:space="preserve">. 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Style w:val="FontStyle16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правление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входят по должности: атаман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FF49BE">
        <w:rPr>
          <w:rFonts w:ascii="Times New Roman" w:hAnsi="Times New Roman" w:cs="Times New Roman"/>
          <w:sz w:val="28"/>
          <w:szCs w:val="28"/>
        </w:rPr>
        <w:t xml:space="preserve"> первый заместитель (товарищ) атамана. В </w:t>
      </w:r>
      <w:r>
        <w:rPr>
          <w:rFonts w:ascii="Times New Roman" w:hAnsi="Times New Roman" w:cs="Times New Roman"/>
          <w:sz w:val="28"/>
          <w:szCs w:val="28"/>
        </w:rPr>
        <w:t>правление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могут входить заместители атамана.</w:t>
      </w:r>
      <w:r w:rsidRPr="00FF49BE">
        <w:rPr>
          <w:rStyle w:val="FontStyle16"/>
          <w:sz w:val="28"/>
          <w:szCs w:val="28"/>
        </w:rPr>
        <w:t xml:space="preserve"> В работе </w:t>
      </w:r>
      <w:r>
        <w:rPr>
          <w:rStyle w:val="FontStyle16"/>
          <w:sz w:val="28"/>
          <w:szCs w:val="28"/>
        </w:rPr>
        <w:t>правления казачьего общества</w:t>
      </w:r>
      <w:r w:rsidRPr="00FF49BE">
        <w:rPr>
          <w:rStyle w:val="FontStyle16"/>
          <w:sz w:val="28"/>
          <w:szCs w:val="28"/>
        </w:rPr>
        <w:t xml:space="preserve"> могут принимать участие иные лица.</w:t>
      </w:r>
    </w:p>
    <w:p w:rsidR="008F69CB" w:rsidRDefault="008F69CB" w:rsidP="00F0291B">
      <w:pPr>
        <w:pStyle w:val="ConsPlusNormal"/>
        <w:widowControl/>
        <w:ind w:left="851" w:firstLine="709"/>
        <w:jc w:val="both"/>
        <w:rPr>
          <w:rStyle w:val="FontStyle16"/>
          <w:sz w:val="28"/>
          <w:szCs w:val="28"/>
        </w:rPr>
      </w:pPr>
      <w:r w:rsidRPr="00FF49BE">
        <w:rPr>
          <w:rStyle w:val="FontStyle16"/>
          <w:sz w:val="28"/>
          <w:szCs w:val="28"/>
        </w:rPr>
        <w:t xml:space="preserve">Состав </w:t>
      </w:r>
      <w:r>
        <w:rPr>
          <w:rStyle w:val="FontStyle16"/>
          <w:sz w:val="28"/>
          <w:szCs w:val="28"/>
        </w:rPr>
        <w:t>правления казачьего общества</w:t>
      </w:r>
      <w:r w:rsidRPr="00FF49BE">
        <w:rPr>
          <w:rStyle w:val="FontStyle16"/>
          <w:sz w:val="28"/>
          <w:szCs w:val="28"/>
        </w:rPr>
        <w:t xml:space="preserve"> утверждается высшим органом управления казачьего общества сроком на </w:t>
      </w:r>
      <w:r>
        <w:rPr>
          <w:rStyle w:val="FontStyle16"/>
          <w:sz w:val="28"/>
          <w:szCs w:val="28"/>
        </w:rPr>
        <w:t xml:space="preserve">пять </w:t>
      </w:r>
      <w:r w:rsidRPr="00FF49BE">
        <w:rPr>
          <w:rStyle w:val="FontStyle16"/>
          <w:sz w:val="28"/>
          <w:szCs w:val="28"/>
        </w:rPr>
        <w:t>лет. Изменения</w:t>
      </w:r>
      <w:r>
        <w:rPr>
          <w:rStyle w:val="FontStyle16"/>
          <w:sz w:val="28"/>
          <w:szCs w:val="28"/>
        </w:rPr>
        <w:t xml:space="preserve"> </w:t>
      </w:r>
      <w:r w:rsidRPr="00FF49BE">
        <w:rPr>
          <w:rStyle w:val="FontStyle16"/>
          <w:sz w:val="28"/>
          <w:szCs w:val="28"/>
        </w:rPr>
        <w:t xml:space="preserve">в </w:t>
      </w:r>
      <w:r>
        <w:rPr>
          <w:rStyle w:val="FontStyle16"/>
          <w:sz w:val="28"/>
          <w:szCs w:val="28"/>
        </w:rPr>
        <w:t>состав правления казачьего общества</w:t>
      </w:r>
      <w:r w:rsidRPr="00FF49BE">
        <w:rPr>
          <w:rStyle w:val="FontStyle16"/>
          <w:sz w:val="28"/>
          <w:szCs w:val="28"/>
        </w:rPr>
        <w:t xml:space="preserve"> вносятся высшим органом управления</w:t>
      </w:r>
      <w:r>
        <w:rPr>
          <w:rStyle w:val="FontStyle16"/>
          <w:sz w:val="28"/>
          <w:szCs w:val="28"/>
        </w:rPr>
        <w:t xml:space="preserve"> </w:t>
      </w:r>
      <w:r w:rsidRPr="00FF49BE">
        <w:rPr>
          <w:rStyle w:val="FontStyle16"/>
          <w:sz w:val="28"/>
          <w:szCs w:val="28"/>
        </w:rPr>
        <w:t>казачьего общества.</w:t>
      </w:r>
    </w:p>
    <w:p w:rsidR="008F69CB" w:rsidRPr="000C2B3F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B3F">
        <w:rPr>
          <w:rFonts w:ascii="Times New Roman" w:hAnsi="Times New Roman" w:cs="Times New Roman"/>
          <w:sz w:val="28"/>
          <w:szCs w:val="28"/>
        </w:rPr>
        <w:t>Обязанности членов правления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0C2B3F">
        <w:rPr>
          <w:rFonts w:ascii="Times New Roman" w:hAnsi="Times New Roman" w:cs="Times New Roman"/>
          <w:sz w:val="28"/>
          <w:szCs w:val="28"/>
        </w:rPr>
        <w:t xml:space="preserve"> утверждаются приказом 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0C2B3F">
        <w:rPr>
          <w:rFonts w:ascii="Times New Roman" w:hAnsi="Times New Roman" w:cs="Times New Roman"/>
          <w:sz w:val="28"/>
          <w:szCs w:val="28"/>
        </w:rPr>
        <w:t>.</w:t>
      </w:r>
    </w:p>
    <w:p w:rsidR="008F69CB" w:rsidRPr="00DC6631" w:rsidRDefault="008F69CB" w:rsidP="00F0291B">
      <w:pPr>
        <w:pStyle w:val="ConsPlusNormal"/>
        <w:widowControl/>
        <w:ind w:left="851" w:firstLine="709"/>
        <w:jc w:val="both"/>
      </w:pPr>
      <w:r w:rsidRPr="00DC6631">
        <w:rPr>
          <w:rFonts w:ascii="Times New Roman" w:hAnsi="Times New Roman" w:cs="Times New Roman"/>
          <w:sz w:val="28"/>
          <w:szCs w:val="28"/>
        </w:rPr>
        <w:t>37.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6631">
        <w:rPr>
          <w:rFonts w:ascii="Times New Roman" w:hAnsi="Times New Roman" w:cs="Times New Roman"/>
          <w:sz w:val="28"/>
          <w:szCs w:val="28"/>
        </w:rPr>
        <w:t>Правление казачьего общества проводит свои заседания не реже одного раза в три месяца либо, в случае необходимости, по решению атамана казачьего общества или по требованию не менее чем одной трети членов правления казачьего общества.</w:t>
      </w:r>
      <w:r w:rsidRPr="00DC6631">
        <w:t xml:space="preserve"> 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631">
        <w:rPr>
          <w:rFonts w:ascii="Times New Roman" w:hAnsi="Times New Roman" w:cs="Times New Roman"/>
          <w:sz w:val="28"/>
          <w:szCs w:val="28"/>
        </w:rPr>
        <w:t>Порядок работы правления казачьего общества, принятия и исполнения им решений определяются положением, утверждаемым высшим органом 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6631">
        <w:rPr>
          <w:rFonts w:ascii="Times New Roman" w:hAnsi="Times New Roman" w:cs="Times New Roman"/>
          <w:sz w:val="28"/>
          <w:szCs w:val="28"/>
        </w:rPr>
        <w:t>казачьего общества.</w:t>
      </w:r>
    </w:p>
    <w:p w:rsidR="008F69CB" w:rsidRPr="00FF49BE" w:rsidRDefault="008F69CB" w:rsidP="00F0291B">
      <w:pPr>
        <w:pStyle w:val="Style4"/>
        <w:widowControl/>
        <w:tabs>
          <w:tab w:val="left" w:pos="917"/>
        </w:tabs>
        <w:spacing w:line="240" w:lineRule="auto"/>
        <w:ind w:left="851"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38</w:t>
      </w:r>
      <w:r w:rsidRPr="00FF49BE">
        <w:rPr>
          <w:rStyle w:val="FontStyle16"/>
          <w:sz w:val="28"/>
          <w:szCs w:val="28"/>
        </w:rPr>
        <w:t>.</w:t>
      </w:r>
      <w:r>
        <w:rPr>
          <w:rStyle w:val="FontStyle16"/>
          <w:sz w:val="28"/>
          <w:szCs w:val="28"/>
        </w:rPr>
        <w:t xml:space="preserve"> </w:t>
      </w:r>
      <w:r w:rsidRPr="00FF49BE">
        <w:rPr>
          <w:rStyle w:val="FontStyle16"/>
          <w:sz w:val="28"/>
          <w:szCs w:val="28"/>
        </w:rPr>
        <w:t xml:space="preserve">К основным полномочиям </w:t>
      </w:r>
      <w:r>
        <w:rPr>
          <w:rStyle w:val="FontStyle16"/>
          <w:sz w:val="28"/>
          <w:szCs w:val="28"/>
        </w:rPr>
        <w:t>правления казачьего общества</w:t>
      </w:r>
      <w:r w:rsidRPr="00FF49BE">
        <w:rPr>
          <w:rStyle w:val="FontStyle16"/>
          <w:sz w:val="28"/>
          <w:szCs w:val="28"/>
        </w:rPr>
        <w:t xml:space="preserve"> относится решение вопросов:</w:t>
      </w:r>
    </w:p>
    <w:p w:rsidR="008F69CB" w:rsidRPr="00273469" w:rsidRDefault="008F69CB" w:rsidP="00F0291B">
      <w:pPr>
        <w:pStyle w:val="Style4"/>
        <w:widowControl/>
        <w:tabs>
          <w:tab w:val="left" w:pos="917"/>
        </w:tabs>
        <w:spacing w:line="240" w:lineRule="auto"/>
        <w:ind w:left="851"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1)</w:t>
      </w:r>
      <w:r w:rsidRPr="00273469">
        <w:rPr>
          <w:rStyle w:val="FontStyle16"/>
          <w:sz w:val="28"/>
          <w:szCs w:val="28"/>
        </w:rPr>
        <w:t xml:space="preserve"> утверждения </w:t>
      </w:r>
      <w:r>
        <w:rPr>
          <w:rStyle w:val="FontStyle16"/>
          <w:sz w:val="28"/>
          <w:szCs w:val="28"/>
        </w:rPr>
        <w:t>по согласованию с окружным атаманом</w:t>
      </w:r>
      <w:r w:rsidRPr="00273469">
        <w:rPr>
          <w:rStyle w:val="FontStyle16"/>
          <w:sz w:val="28"/>
          <w:szCs w:val="28"/>
        </w:rPr>
        <w:t xml:space="preserve"> даты созыва и места проведения заседаний </w:t>
      </w:r>
      <w:r>
        <w:rPr>
          <w:rStyle w:val="FontStyle16"/>
          <w:sz w:val="28"/>
          <w:szCs w:val="28"/>
        </w:rPr>
        <w:t xml:space="preserve">Круга </w:t>
      </w:r>
      <w:r w:rsidRPr="00273469">
        <w:rPr>
          <w:rStyle w:val="FontStyle16"/>
          <w:sz w:val="28"/>
          <w:szCs w:val="28"/>
        </w:rPr>
        <w:t>казачьего общества;</w:t>
      </w:r>
    </w:p>
    <w:p w:rsidR="008F69CB" w:rsidRPr="00273469" w:rsidRDefault="008F69CB" w:rsidP="00F0291B">
      <w:pPr>
        <w:pStyle w:val="Style4"/>
        <w:widowControl/>
        <w:tabs>
          <w:tab w:val="left" w:pos="917"/>
        </w:tabs>
        <w:spacing w:line="240" w:lineRule="auto"/>
        <w:ind w:left="851"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2)</w:t>
      </w:r>
      <w:r w:rsidRPr="00273469">
        <w:rPr>
          <w:rStyle w:val="FontStyle16"/>
          <w:sz w:val="28"/>
          <w:szCs w:val="28"/>
        </w:rPr>
        <w:t> рассмотрения предложений каза</w:t>
      </w:r>
      <w:r>
        <w:rPr>
          <w:rStyle w:val="FontStyle16"/>
          <w:sz w:val="28"/>
          <w:szCs w:val="28"/>
        </w:rPr>
        <w:t>чьего общества, представляемых в окружное казачье общество</w:t>
      </w:r>
      <w:r w:rsidRPr="00273469">
        <w:rPr>
          <w:rStyle w:val="FontStyle16"/>
          <w:sz w:val="28"/>
          <w:szCs w:val="28"/>
        </w:rPr>
        <w:t>;</w:t>
      </w:r>
    </w:p>
    <w:p w:rsidR="008F69CB" w:rsidRPr="00273469" w:rsidRDefault="008F69CB" w:rsidP="00F0291B">
      <w:pPr>
        <w:pStyle w:val="Style4"/>
        <w:widowControl/>
        <w:tabs>
          <w:tab w:val="left" w:pos="917"/>
        </w:tabs>
        <w:spacing w:line="240" w:lineRule="auto"/>
        <w:ind w:left="851"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3)</w:t>
      </w:r>
      <w:r w:rsidRPr="00273469">
        <w:rPr>
          <w:rStyle w:val="FontStyle16"/>
          <w:sz w:val="28"/>
          <w:szCs w:val="28"/>
        </w:rPr>
        <w:t> выдвижения кандидатуры на должность атамана</w:t>
      </w:r>
      <w:r>
        <w:rPr>
          <w:rStyle w:val="FontStyle16"/>
          <w:sz w:val="28"/>
          <w:szCs w:val="28"/>
        </w:rPr>
        <w:t xml:space="preserve"> казачьего общества</w:t>
      </w:r>
      <w:r w:rsidRPr="00273469">
        <w:rPr>
          <w:rStyle w:val="FontStyle16"/>
          <w:sz w:val="28"/>
          <w:szCs w:val="28"/>
        </w:rPr>
        <w:t>, в том числе по представлению совета стариков;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273469">
        <w:rPr>
          <w:rFonts w:ascii="Times New Roman" w:hAnsi="Times New Roman" w:cs="Times New Roman"/>
          <w:sz w:val="28"/>
          <w:szCs w:val="28"/>
        </w:rPr>
        <w:t> </w:t>
      </w:r>
      <w:r w:rsidRPr="00FF49BE">
        <w:rPr>
          <w:rFonts w:ascii="Times New Roman" w:hAnsi="Times New Roman" w:cs="Times New Roman"/>
          <w:sz w:val="28"/>
          <w:szCs w:val="28"/>
        </w:rPr>
        <w:t xml:space="preserve">принятия по согласованию </w:t>
      </w:r>
      <w:r>
        <w:rPr>
          <w:rFonts w:ascii="Times New Roman" w:hAnsi="Times New Roman" w:cs="Times New Roman"/>
          <w:sz w:val="28"/>
          <w:szCs w:val="28"/>
        </w:rPr>
        <w:t>с окружным атаманом</w:t>
      </w:r>
      <w:r w:rsidRPr="00FF49BE">
        <w:rPr>
          <w:rFonts w:ascii="Times New Roman" w:hAnsi="Times New Roman" w:cs="Times New Roman"/>
          <w:sz w:val="28"/>
          <w:szCs w:val="28"/>
        </w:rPr>
        <w:t xml:space="preserve"> решений о внесении на рассмотрение высшего органа управления казачьего общества вопросов о досрочном прекращении полномочий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атамана, первого заместителя (товарища) атамана, контрольно-ревизионной комиссии, в том числе по представлению </w:t>
      </w:r>
      <w:r w:rsidR="005E311F">
        <w:rPr>
          <w:rFonts w:ascii="Times New Roman" w:hAnsi="Times New Roman" w:cs="Times New Roman"/>
          <w:sz w:val="28"/>
          <w:szCs w:val="28"/>
        </w:rPr>
        <w:t xml:space="preserve">  </w:t>
      </w:r>
      <w:r w:rsidRPr="00FF49BE">
        <w:rPr>
          <w:rFonts w:ascii="Times New Roman" w:hAnsi="Times New Roman" w:cs="Times New Roman"/>
          <w:sz w:val="28"/>
          <w:szCs w:val="28"/>
        </w:rPr>
        <w:t>суда чести;</w:t>
      </w:r>
    </w:p>
    <w:p w:rsidR="008F69CB" w:rsidRPr="00273469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273469">
        <w:rPr>
          <w:rFonts w:ascii="Times New Roman" w:hAnsi="Times New Roman" w:cs="Times New Roman"/>
          <w:sz w:val="28"/>
          <w:szCs w:val="28"/>
        </w:rPr>
        <w:t xml:space="preserve"> иных вопросов, не входящих в компетенцию </w:t>
      </w:r>
      <w:r>
        <w:rPr>
          <w:rFonts w:ascii="Times New Roman" w:hAnsi="Times New Roman" w:cs="Times New Roman"/>
          <w:sz w:val="28"/>
          <w:szCs w:val="28"/>
        </w:rPr>
        <w:t xml:space="preserve">Круга </w:t>
      </w:r>
      <w:r w:rsidRPr="00273469">
        <w:rPr>
          <w:rFonts w:ascii="Times New Roman" w:hAnsi="Times New Roman" w:cs="Times New Roman"/>
          <w:sz w:val="28"/>
          <w:szCs w:val="28"/>
        </w:rPr>
        <w:t xml:space="preserve">казачьего </w:t>
      </w:r>
      <w:r w:rsidR="005E311F">
        <w:rPr>
          <w:rFonts w:ascii="Times New Roman" w:hAnsi="Times New Roman" w:cs="Times New Roman"/>
          <w:sz w:val="28"/>
          <w:szCs w:val="28"/>
        </w:rPr>
        <w:t xml:space="preserve">   </w:t>
      </w:r>
      <w:r w:rsidRPr="00273469">
        <w:rPr>
          <w:rFonts w:ascii="Times New Roman" w:hAnsi="Times New Roman" w:cs="Times New Roman"/>
          <w:sz w:val="28"/>
          <w:szCs w:val="28"/>
        </w:rPr>
        <w:t xml:space="preserve">общества. </w:t>
      </w:r>
    </w:p>
    <w:p w:rsidR="008F69CB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39. Правление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вправе отмен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F49BE">
        <w:rPr>
          <w:rFonts w:ascii="Times New Roman" w:hAnsi="Times New Roman" w:cs="Times New Roman"/>
          <w:sz w:val="28"/>
          <w:szCs w:val="28"/>
        </w:rPr>
        <w:t xml:space="preserve">ть решения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F49BE">
        <w:rPr>
          <w:rFonts w:ascii="Times New Roman" w:hAnsi="Times New Roman" w:cs="Times New Roman"/>
          <w:sz w:val="28"/>
          <w:szCs w:val="28"/>
        </w:rPr>
        <w:t>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Style w:val="FontStyle16"/>
          <w:sz w:val="28"/>
          <w:szCs w:val="28"/>
        </w:rPr>
        <w:t xml:space="preserve">, в случае если такие решения </w:t>
      </w:r>
      <w:proofErr w:type="gramStart"/>
      <w:r w:rsidRPr="00FF49BE">
        <w:rPr>
          <w:rStyle w:val="FontStyle16"/>
          <w:sz w:val="28"/>
          <w:szCs w:val="28"/>
        </w:rPr>
        <w:t xml:space="preserve">противоречат </w:t>
      </w:r>
      <w:r w:rsidR="005E311F">
        <w:rPr>
          <w:rStyle w:val="FontStyle16"/>
          <w:sz w:val="28"/>
          <w:szCs w:val="28"/>
        </w:rPr>
        <w:t xml:space="preserve"> </w:t>
      </w:r>
      <w:r w:rsidRPr="00FF49BE">
        <w:rPr>
          <w:rStyle w:val="FontStyle16"/>
          <w:sz w:val="28"/>
          <w:szCs w:val="28"/>
        </w:rPr>
        <w:lastRenderedPageBreak/>
        <w:t>законодательству</w:t>
      </w:r>
      <w:proofErr w:type="gramEnd"/>
      <w:r w:rsidRPr="00FF49BE">
        <w:rPr>
          <w:rStyle w:val="FontStyle16"/>
          <w:sz w:val="28"/>
          <w:szCs w:val="28"/>
        </w:rPr>
        <w:t xml:space="preserve"> Российской Федерации, настоящему Уставу, решениям </w:t>
      </w:r>
      <w:r>
        <w:rPr>
          <w:rStyle w:val="FontStyle16"/>
          <w:sz w:val="28"/>
          <w:szCs w:val="28"/>
        </w:rPr>
        <w:t>Круга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 или </w:t>
      </w:r>
      <w:r>
        <w:rPr>
          <w:rFonts w:ascii="Times New Roman" w:hAnsi="Times New Roman" w:cs="Times New Roman"/>
          <w:sz w:val="28"/>
          <w:szCs w:val="28"/>
        </w:rPr>
        <w:t>правления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, либо </w:t>
      </w:r>
      <w:r>
        <w:rPr>
          <w:rFonts w:ascii="Times New Roman" w:hAnsi="Times New Roman" w:cs="Times New Roman"/>
          <w:sz w:val="28"/>
          <w:szCs w:val="28"/>
        </w:rPr>
        <w:t>могут повлечь</w:t>
      </w:r>
      <w:r w:rsidRPr="00FF49BE">
        <w:rPr>
          <w:rFonts w:ascii="Times New Roman" w:hAnsi="Times New Roman" w:cs="Times New Roman"/>
          <w:sz w:val="28"/>
          <w:szCs w:val="28"/>
        </w:rPr>
        <w:t xml:space="preserve"> неисполнение </w:t>
      </w:r>
      <w:r w:rsidRPr="00FF49BE">
        <w:rPr>
          <w:rStyle w:val="FontStyle16"/>
          <w:sz w:val="28"/>
          <w:szCs w:val="28"/>
        </w:rPr>
        <w:t xml:space="preserve">решений </w:t>
      </w:r>
      <w:r>
        <w:rPr>
          <w:rStyle w:val="FontStyle16"/>
          <w:sz w:val="28"/>
          <w:szCs w:val="28"/>
        </w:rPr>
        <w:t>Круга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 или </w:t>
      </w:r>
      <w:r>
        <w:rPr>
          <w:rFonts w:ascii="Times New Roman" w:hAnsi="Times New Roman" w:cs="Times New Roman"/>
          <w:sz w:val="28"/>
          <w:szCs w:val="28"/>
        </w:rPr>
        <w:t>правления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Об отмене решений 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 правление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уведомляет </w:t>
      </w:r>
      <w:r>
        <w:rPr>
          <w:rFonts w:ascii="Times New Roman" w:hAnsi="Times New Roman" w:cs="Times New Roman"/>
          <w:sz w:val="28"/>
          <w:szCs w:val="28"/>
        </w:rPr>
        <w:t>окружное казачье общество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</w:p>
    <w:p w:rsidR="008F69CB" w:rsidRPr="004F7657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40. </w:t>
      </w:r>
      <w:r w:rsidRPr="004F7657">
        <w:rPr>
          <w:rFonts w:ascii="Times New Roman" w:hAnsi="Times New Roman" w:cs="Times New Roman"/>
          <w:sz w:val="28"/>
          <w:szCs w:val="28"/>
        </w:rPr>
        <w:t xml:space="preserve">Решения </w:t>
      </w:r>
      <w:r>
        <w:rPr>
          <w:rFonts w:ascii="Times New Roman" w:hAnsi="Times New Roman" w:cs="Times New Roman"/>
          <w:sz w:val="28"/>
          <w:szCs w:val="28"/>
        </w:rPr>
        <w:t>правления казачьего общества</w:t>
      </w:r>
      <w:r w:rsidRPr="004F7657">
        <w:rPr>
          <w:rFonts w:ascii="Times New Roman" w:hAnsi="Times New Roman" w:cs="Times New Roman"/>
          <w:sz w:val="28"/>
          <w:szCs w:val="28"/>
        </w:rPr>
        <w:t xml:space="preserve"> по оперативным вопросам могут приниматься в заочной форме большинством голосов членов </w:t>
      </w:r>
      <w:r>
        <w:rPr>
          <w:rFonts w:ascii="Times New Roman" w:hAnsi="Times New Roman" w:cs="Times New Roman"/>
          <w:sz w:val="28"/>
          <w:szCs w:val="28"/>
        </w:rPr>
        <w:t>правления казачьего общества</w:t>
      </w:r>
      <w:r w:rsidRPr="004F7657">
        <w:rPr>
          <w:rFonts w:ascii="Times New Roman" w:hAnsi="Times New Roman" w:cs="Times New Roman"/>
          <w:sz w:val="28"/>
          <w:szCs w:val="28"/>
        </w:rPr>
        <w:t>, принявших участие в голосовании, проведенном в заочной форме путем обмена документами.</w:t>
      </w:r>
    </w:p>
    <w:p w:rsidR="008F69CB" w:rsidRPr="004F7657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657">
        <w:rPr>
          <w:rFonts w:ascii="Times New Roman" w:hAnsi="Times New Roman" w:cs="Times New Roman"/>
          <w:sz w:val="28"/>
          <w:szCs w:val="28"/>
        </w:rPr>
        <w:t xml:space="preserve">Проекты решений </w:t>
      </w:r>
      <w:r>
        <w:rPr>
          <w:rFonts w:ascii="Times New Roman" w:hAnsi="Times New Roman" w:cs="Times New Roman"/>
          <w:sz w:val="28"/>
          <w:szCs w:val="28"/>
        </w:rPr>
        <w:t>правления казачьего общества</w:t>
      </w:r>
      <w:r w:rsidRPr="004F7657">
        <w:rPr>
          <w:rFonts w:ascii="Times New Roman" w:hAnsi="Times New Roman" w:cs="Times New Roman"/>
          <w:sz w:val="28"/>
          <w:szCs w:val="28"/>
        </w:rPr>
        <w:t xml:space="preserve">, предполагаемых к принятию в заочной форме, могут быть обсуждены на совещании членов </w:t>
      </w:r>
      <w:r>
        <w:rPr>
          <w:rFonts w:ascii="Times New Roman" w:hAnsi="Times New Roman" w:cs="Times New Roman"/>
          <w:sz w:val="28"/>
          <w:szCs w:val="28"/>
        </w:rPr>
        <w:t>правления казачьего общества</w:t>
      </w:r>
      <w:r w:rsidRPr="004F7657">
        <w:rPr>
          <w:rFonts w:ascii="Times New Roman" w:hAnsi="Times New Roman" w:cs="Times New Roman"/>
          <w:sz w:val="28"/>
          <w:szCs w:val="28"/>
        </w:rPr>
        <w:t xml:space="preserve">, проводимом путем использования видео-конференц-связи. Направление материалов, необходимых для обсуждения, а также голосование по проектам решений </w:t>
      </w:r>
      <w:r>
        <w:rPr>
          <w:rFonts w:ascii="Times New Roman" w:hAnsi="Times New Roman" w:cs="Times New Roman"/>
          <w:sz w:val="28"/>
          <w:szCs w:val="28"/>
        </w:rPr>
        <w:t>правления казачьего общества</w:t>
      </w:r>
      <w:r w:rsidRPr="004F7657">
        <w:rPr>
          <w:rFonts w:ascii="Times New Roman" w:hAnsi="Times New Roman" w:cs="Times New Roman"/>
          <w:sz w:val="28"/>
          <w:szCs w:val="28"/>
        </w:rPr>
        <w:t>, принимаемых в заочной форме, осуществляются посредством почтовой, электронной или иной связи, обеспечивающей аутентичность передаваемых и принимаемых сообщений и их документальное подтверждение.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Заседание </w:t>
      </w:r>
      <w:r>
        <w:rPr>
          <w:rFonts w:ascii="Times New Roman" w:hAnsi="Times New Roman" w:cs="Times New Roman"/>
          <w:sz w:val="28"/>
          <w:szCs w:val="28"/>
        </w:rPr>
        <w:t>правления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считается правомочным при условии присутствия на нем не менее чем двух третей его членов. Решения </w:t>
      </w:r>
      <w:r>
        <w:rPr>
          <w:rFonts w:ascii="Times New Roman" w:hAnsi="Times New Roman" w:cs="Times New Roman"/>
          <w:sz w:val="28"/>
          <w:szCs w:val="28"/>
        </w:rPr>
        <w:t>правления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принимаются большинством голосов от общего числа присутствующих на заседании членов </w:t>
      </w:r>
      <w:r>
        <w:rPr>
          <w:rFonts w:ascii="Times New Roman" w:hAnsi="Times New Roman" w:cs="Times New Roman"/>
          <w:sz w:val="28"/>
          <w:szCs w:val="28"/>
        </w:rPr>
        <w:t>правления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, если иное не предусмотрено настоящим Уставом.</w:t>
      </w:r>
    </w:p>
    <w:p w:rsidR="008F69CB" w:rsidRPr="004F7657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657">
        <w:rPr>
          <w:rFonts w:ascii="Times New Roman" w:hAnsi="Times New Roman" w:cs="Times New Roman"/>
          <w:sz w:val="28"/>
          <w:szCs w:val="28"/>
        </w:rPr>
        <w:t>В случае прекращения полномочий 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4F7657">
        <w:rPr>
          <w:rFonts w:ascii="Times New Roman" w:hAnsi="Times New Roman" w:cs="Times New Roman"/>
          <w:sz w:val="28"/>
          <w:szCs w:val="28"/>
        </w:rPr>
        <w:t>, первого заместителя (товарища) атамана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7657">
        <w:rPr>
          <w:rFonts w:ascii="Times New Roman" w:hAnsi="Times New Roman" w:cs="Times New Roman"/>
          <w:sz w:val="28"/>
          <w:szCs w:val="28"/>
        </w:rPr>
        <w:t>казачь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4F7657">
        <w:rPr>
          <w:rFonts w:ascii="Times New Roman" w:hAnsi="Times New Roman" w:cs="Times New Roman"/>
          <w:sz w:val="28"/>
          <w:szCs w:val="28"/>
        </w:rPr>
        <w:t xml:space="preserve"> обществ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4F7657">
        <w:rPr>
          <w:rFonts w:ascii="Times New Roman" w:hAnsi="Times New Roman" w:cs="Times New Roman"/>
          <w:sz w:val="28"/>
          <w:szCs w:val="28"/>
        </w:rPr>
        <w:t xml:space="preserve">по основаниям, не связанным с нарушением ими законодательства Российской Федерации и (или) настоящего Устава, указанные лица имеют право принимать участие в работе </w:t>
      </w:r>
      <w:r>
        <w:rPr>
          <w:rFonts w:ascii="Times New Roman" w:hAnsi="Times New Roman" w:cs="Times New Roman"/>
          <w:sz w:val="28"/>
          <w:szCs w:val="28"/>
        </w:rPr>
        <w:t>правления казачьего общества</w:t>
      </w:r>
      <w:r w:rsidRPr="004F7657">
        <w:rPr>
          <w:rFonts w:ascii="Times New Roman" w:hAnsi="Times New Roman" w:cs="Times New Roman"/>
          <w:sz w:val="28"/>
          <w:szCs w:val="28"/>
        </w:rPr>
        <w:t xml:space="preserve"> с правом совещательного голоса. 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Решение о внесении на рассмотрение высшего органа управления казачьего общества вопросов о досрочном прекращении полномочий 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, первого заместителя (товарища) 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, контрольно-ревизионной комиссии принимается не менее чем двумя третями голосов членов </w:t>
      </w:r>
      <w:r>
        <w:rPr>
          <w:rFonts w:ascii="Times New Roman" w:hAnsi="Times New Roman" w:cs="Times New Roman"/>
          <w:sz w:val="28"/>
          <w:szCs w:val="28"/>
        </w:rPr>
        <w:t>правления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16"/>
          <w:sz w:val="28"/>
          <w:szCs w:val="28"/>
        </w:rPr>
        <w:t>43</w:t>
      </w:r>
      <w:r w:rsidRPr="00FF49BE">
        <w:rPr>
          <w:rStyle w:val="FontStyle16"/>
          <w:sz w:val="28"/>
          <w:szCs w:val="28"/>
        </w:rPr>
        <w:t>.</w:t>
      </w:r>
      <w:r>
        <w:rPr>
          <w:rStyle w:val="FontStyle1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F49BE">
        <w:rPr>
          <w:rFonts w:ascii="Times New Roman" w:hAnsi="Times New Roman" w:cs="Times New Roman"/>
          <w:sz w:val="28"/>
          <w:szCs w:val="28"/>
        </w:rPr>
        <w:t>таман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является </w:t>
      </w:r>
      <w:r>
        <w:rPr>
          <w:rFonts w:ascii="Times New Roman" w:hAnsi="Times New Roman" w:cs="Times New Roman"/>
          <w:sz w:val="28"/>
          <w:szCs w:val="28"/>
        </w:rPr>
        <w:t>единоличным исполнительным</w:t>
      </w:r>
      <w:r w:rsidRPr="0015023E">
        <w:rPr>
          <w:rFonts w:ascii="Times New Roman" w:hAnsi="Times New Roman" w:cs="Times New Roman"/>
          <w:sz w:val="28"/>
          <w:szCs w:val="28"/>
        </w:rPr>
        <w:t xml:space="preserve"> </w:t>
      </w:r>
      <w:r w:rsidRPr="00623F0B">
        <w:rPr>
          <w:rFonts w:ascii="Times New Roman" w:hAnsi="Times New Roman" w:cs="Times New Roman"/>
          <w:sz w:val="28"/>
          <w:szCs w:val="28"/>
        </w:rPr>
        <w:t>органом общества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высшим должностным лицом и осуществляет общее руководство деятельностью казачьего общества в соответствии с законодательством Российской Федерации, настоящим Уставом, решениями </w:t>
      </w:r>
      <w:r>
        <w:rPr>
          <w:rFonts w:ascii="Times New Roman" w:hAnsi="Times New Roman" w:cs="Times New Roman"/>
          <w:sz w:val="28"/>
          <w:szCs w:val="28"/>
        </w:rPr>
        <w:t>Круга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 и </w:t>
      </w:r>
      <w:r>
        <w:rPr>
          <w:rFonts w:ascii="Times New Roman" w:hAnsi="Times New Roman" w:cs="Times New Roman"/>
          <w:sz w:val="28"/>
          <w:szCs w:val="28"/>
        </w:rPr>
        <w:t>правления казачьего общества. А</w:t>
      </w:r>
      <w:r w:rsidRPr="00FF49BE">
        <w:rPr>
          <w:rFonts w:ascii="Times New Roman" w:hAnsi="Times New Roman" w:cs="Times New Roman"/>
          <w:sz w:val="28"/>
          <w:szCs w:val="28"/>
        </w:rPr>
        <w:t>таман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несет персональную ответственность за деятельность казачьего общества.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F49BE">
        <w:rPr>
          <w:rFonts w:ascii="Times New Roman" w:hAnsi="Times New Roman" w:cs="Times New Roman"/>
          <w:sz w:val="28"/>
          <w:szCs w:val="28"/>
        </w:rPr>
        <w:t>таман</w:t>
      </w:r>
      <w:r>
        <w:rPr>
          <w:rFonts w:ascii="Times New Roman" w:hAnsi="Times New Roman" w:cs="Times New Roman"/>
          <w:sz w:val="28"/>
          <w:szCs w:val="28"/>
        </w:rPr>
        <w:t xml:space="preserve"> казачьего </w:t>
      </w:r>
      <w:r>
        <w:rPr>
          <w:rFonts w:ascii="Times New Roman" w:hAnsi="Times New Roman" w:cs="Times New Roman"/>
          <w:sz w:val="28"/>
          <w:szCs w:val="28"/>
        </w:rPr>
        <w:lastRenderedPageBreak/>
        <w:t>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не может быть атаманом или первым заместителем (товарищем) атамана другого казачьего общества.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Pr="00FF49BE">
        <w:rPr>
          <w:rFonts w:ascii="Times New Roman" w:hAnsi="Times New Roman" w:cs="Times New Roman"/>
          <w:sz w:val="28"/>
          <w:szCs w:val="28"/>
        </w:rPr>
        <w:t>таман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избирается </w:t>
      </w:r>
      <w:r>
        <w:rPr>
          <w:rFonts w:ascii="Times New Roman" w:hAnsi="Times New Roman" w:cs="Times New Roman"/>
          <w:sz w:val="28"/>
          <w:szCs w:val="28"/>
        </w:rPr>
        <w:t xml:space="preserve">Кругом </w:t>
      </w:r>
      <w:r w:rsidRPr="00FF49BE">
        <w:rPr>
          <w:rFonts w:ascii="Times New Roman" w:hAnsi="Times New Roman" w:cs="Times New Roman"/>
          <w:sz w:val="28"/>
          <w:szCs w:val="28"/>
        </w:rPr>
        <w:t xml:space="preserve">казачьего общества сроком на </w:t>
      </w:r>
      <w:r>
        <w:rPr>
          <w:rFonts w:ascii="Times New Roman" w:hAnsi="Times New Roman" w:cs="Times New Roman"/>
          <w:sz w:val="28"/>
          <w:szCs w:val="28"/>
        </w:rPr>
        <w:t>пять</w:t>
      </w:r>
      <w:r w:rsidRPr="00FF49BE"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Кандидатом на 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может быть гражданин Российской Федерации – член казачьего общества не моложе </w:t>
      </w:r>
      <w:r w:rsidR="00EC45F4">
        <w:rPr>
          <w:rFonts w:ascii="Times New Roman" w:hAnsi="Times New Roman" w:cs="Times New Roman"/>
          <w:sz w:val="28"/>
          <w:szCs w:val="28"/>
        </w:rPr>
        <w:t>35</w:t>
      </w:r>
      <w:r w:rsidRPr="00FF49BE">
        <w:rPr>
          <w:rFonts w:ascii="Times New Roman" w:hAnsi="Times New Roman" w:cs="Times New Roman"/>
          <w:sz w:val="28"/>
          <w:szCs w:val="28"/>
        </w:rPr>
        <w:t xml:space="preserve"> лет, пользующийся доверием и уважением казаков, обладающий организаторскими способностями, высокой нравственностью, имеющий опыт управленческой работы.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Кандидат на должность 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получает благословение уполномоченного представителя религиозной организации Русской православной церкви.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Не могут быть представлены в качестве кандидатур на 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атамана лица: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FF49BE">
        <w:rPr>
          <w:rFonts w:ascii="Times New Roman" w:hAnsi="Times New Roman" w:cs="Times New Roman"/>
          <w:sz w:val="28"/>
          <w:szCs w:val="28"/>
        </w:rPr>
        <w:t>имеющие неснятую или непогашенную судимость;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FF49BE">
        <w:rPr>
          <w:rFonts w:ascii="Times New Roman" w:hAnsi="Times New Roman" w:cs="Times New Roman"/>
          <w:sz w:val="28"/>
          <w:szCs w:val="28"/>
        </w:rPr>
        <w:t>содержащиеся в местах лишения свободы по приговору суда;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 xml:space="preserve">3) которым в соответствии с </w:t>
      </w:r>
      <w:hyperlink r:id="rId8" w:anchor="172" w:tooltip="Уголовно-процессуальный кодекс РФ от 18 декабря 2001 г. N 174-ФЗ (УП..." w:history="1">
        <w:r w:rsidRPr="00FF49BE">
          <w:rPr>
            <w:rFonts w:ascii="Times New Roman" w:hAnsi="Times New Roman" w:cs="Times New Roman"/>
            <w:sz w:val="28"/>
            <w:szCs w:val="28"/>
          </w:rPr>
          <w:t>уголовно-процессуальным законодательством</w:t>
        </w:r>
      </w:hyperlink>
      <w:r w:rsidRPr="00FF49BE">
        <w:rPr>
          <w:rFonts w:ascii="Times New Roman" w:hAnsi="Times New Roman" w:cs="Times New Roman"/>
          <w:sz w:val="28"/>
          <w:szCs w:val="28"/>
        </w:rPr>
        <w:t xml:space="preserve"> Российской Федерации предъявлено обвинение </w:t>
      </w:r>
      <w:r>
        <w:rPr>
          <w:rFonts w:ascii="Times New Roman" w:hAnsi="Times New Roman" w:cs="Times New Roman"/>
          <w:sz w:val="28"/>
          <w:szCs w:val="28"/>
        </w:rPr>
        <w:br/>
      </w:r>
      <w:r w:rsidRPr="00FF49BE">
        <w:rPr>
          <w:rFonts w:ascii="Times New Roman" w:hAnsi="Times New Roman" w:cs="Times New Roman"/>
          <w:sz w:val="28"/>
          <w:szCs w:val="28"/>
        </w:rPr>
        <w:t>в совершении преступления;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4) подвергнутые административному наказанию за совершение административных правонарушений</w:t>
      </w:r>
      <w:r>
        <w:rPr>
          <w:rFonts w:ascii="Times New Roman" w:hAnsi="Times New Roman" w:cs="Times New Roman"/>
          <w:sz w:val="28"/>
          <w:szCs w:val="28"/>
        </w:rPr>
        <w:t xml:space="preserve"> экстремистской направленности</w:t>
      </w:r>
      <w:r w:rsidRPr="00FF49BE">
        <w:rPr>
          <w:rFonts w:ascii="Times New Roman" w:hAnsi="Times New Roman" w:cs="Times New Roman"/>
          <w:sz w:val="28"/>
          <w:szCs w:val="28"/>
        </w:rPr>
        <w:t>, предусмотренных</w:t>
      </w:r>
      <w:r>
        <w:rPr>
          <w:rFonts w:ascii="Times New Roman" w:hAnsi="Times New Roman" w:cs="Times New Roman"/>
          <w:sz w:val="28"/>
          <w:szCs w:val="28"/>
        </w:rPr>
        <w:t xml:space="preserve"> соответствующими статьями </w:t>
      </w:r>
      <w:r w:rsidRPr="00FF49BE">
        <w:rPr>
          <w:rFonts w:ascii="Times New Roman" w:hAnsi="Times New Roman" w:cs="Times New Roman"/>
          <w:sz w:val="28"/>
          <w:szCs w:val="28"/>
        </w:rPr>
        <w:t>Кодекс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 (в течение срока, когда гражданин Российской Федерации считается подвергнутым административному наказанию);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5) признанные судом недееспособными или ограниченно дееспособными;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77A">
        <w:rPr>
          <w:rFonts w:ascii="Times New Roman" w:hAnsi="Times New Roman" w:cs="Times New Roman"/>
          <w:sz w:val="28"/>
          <w:szCs w:val="28"/>
        </w:rPr>
        <w:t>6) полномочия которых досрочно прекращены на основании подпунктов 1, 4 и 5 пункта 51, подпунктов 3 и 4 пункта 52 настоящего Устава;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 xml:space="preserve">7) замещающие должности, на которые распространяются ограничения и запреты, установленные в целях противодействия </w:t>
      </w:r>
      <w:proofErr w:type="gramStart"/>
      <w:r w:rsidRPr="00FF49BE">
        <w:rPr>
          <w:rFonts w:ascii="Times New Roman" w:hAnsi="Times New Roman" w:cs="Times New Roman"/>
          <w:sz w:val="28"/>
          <w:szCs w:val="28"/>
        </w:rPr>
        <w:t xml:space="preserve">коррупции </w:t>
      </w:r>
      <w:r w:rsidR="005E31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законодательством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FF49BE">
        <w:rPr>
          <w:rFonts w:ascii="Times New Roman" w:hAnsi="Times New Roman" w:cs="Times New Roman"/>
          <w:sz w:val="28"/>
          <w:szCs w:val="28"/>
        </w:rPr>
        <w:t>, если это повлечет за собой конфликт интересов;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8) ранее освобожденные от должности атамана иного казачьего общества по основанию, предусмотренн</w:t>
      </w:r>
      <w:r>
        <w:rPr>
          <w:rFonts w:ascii="Times New Roman" w:hAnsi="Times New Roman" w:cs="Times New Roman"/>
          <w:sz w:val="28"/>
          <w:szCs w:val="28"/>
        </w:rPr>
        <w:t>ым законодательством</w:t>
      </w:r>
      <w:r w:rsidRPr="00FF49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Кандидатуры членов казачь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FF49BE">
        <w:rPr>
          <w:rFonts w:ascii="Times New Roman" w:hAnsi="Times New Roman" w:cs="Times New Roman"/>
          <w:sz w:val="28"/>
          <w:szCs w:val="28"/>
        </w:rPr>
        <w:t xml:space="preserve"> обществ</w:t>
      </w:r>
      <w:r>
        <w:rPr>
          <w:rFonts w:ascii="Times New Roman" w:hAnsi="Times New Roman" w:cs="Times New Roman"/>
          <w:sz w:val="28"/>
          <w:szCs w:val="28"/>
        </w:rPr>
        <w:t xml:space="preserve">а, </w:t>
      </w:r>
      <w:r w:rsidRPr="00FF49BE">
        <w:rPr>
          <w:rFonts w:ascii="Times New Roman" w:hAnsi="Times New Roman" w:cs="Times New Roman"/>
          <w:sz w:val="28"/>
          <w:szCs w:val="28"/>
        </w:rPr>
        <w:t>выдвигаемые на 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тамана, должны быть согласованы окружным </w:t>
      </w:r>
      <w:r w:rsidRPr="009C2626">
        <w:rPr>
          <w:rFonts w:ascii="Times New Roman" w:hAnsi="Times New Roman" w:cs="Times New Roman"/>
          <w:sz w:val="28"/>
          <w:szCs w:val="28"/>
        </w:rPr>
        <w:t>атаманом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Один и тот же член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 не может быть избран на должность 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более чем два срока подряд.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 w:rsidRPr="00C82B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Кандидатуру на должность </w:t>
      </w:r>
      <w:r w:rsidRPr="00FF49BE">
        <w:rPr>
          <w:rFonts w:ascii="Times New Roman" w:hAnsi="Times New Roman" w:cs="Times New Roman"/>
          <w:sz w:val="28"/>
          <w:szCs w:val="28"/>
        </w:rPr>
        <w:t>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могут выдвигать: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FF49BE"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правление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, в том числе по представлению совета стариков;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</w:t>
      </w:r>
      <w:r w:rsidRPr="009F2A0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окружной атаман.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 w:rsidRPr="00C82B61"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Члены казачьих обществ в порядке самовыдвижения могут выдвигать свою кандидатуру на должность 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В случае, если кандидатура указанного члена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казачьего общества не согласована в установленном порядке с </w:t>
      </w:r>
      <w:r>
        <w:rPr>
          <w:rFonts w:ascii="Times New Roman" w:hAnsi="Times New Roman" w:cs="Times New Roman"/>
          <w:sz w:val="28"/>
          <w:szCs w:val="28"/>
        </w:rPr>
        <w:t xml:space="preserve">окружным атаманом </w:t>
      </w:r>
      <w:r w:rsidRPr="00FF49BE">
        <w:rPr>
          <w:rFonts w:ascii="Times New Roman" w:hAnsi="Times New Roman" w:cs="Times New Roman"/>
          <w:sz w:val="28"/>
          <w:szCs w:val="28"/>
        </w:rPr>
        <w:t xml:space="preserve">до его избрания </w:t>
      </w:r>
      <w:r>
        <w:rPr>
          <w:rFonts w:ascii="Times New Roman" w:hAnsi="Times New Roman" w:cs="Times New Roman"/>
          <w:sz w:val="28"/>
          <w:szCs w:val="28"/>
        </w:rPr>
        <w:t>Кругом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 на должность атамана казачьего общества, то такая кандидатура подлежит согласованию в установленном порядке в месячный срок после избрания. 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 xml:space="preserve">В случае несогласования (отказа в согласовании) кандидатуры, выдвинутой в порядке самовыдвижения и избранной </w:t>
      </w:r>
      <w:r>
        <w:rPr>
          <w:rFonts w:ascii="Times New Roman" w:hAnsi="Times New Roman" w:cs="Times New Roman"/>
          <w:sz w:val="28"/>
          <w:szCs w:val="28"/>
        </w:rPr>
        <w:t>Кругом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 на должность атамана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казачьего общества, вопрос об избрании атамана казачьего общества повторно выносится на рассмотрение </w:t>
      </w:r>
      <w:r>
        <w:rPr>
          <w:rFonts w:ascii="Times New Roman" w:hAnsi="Times New Roman" w:cs="Times New Roman"/>
          <w:sz w:val="28"/>
          <w:szCs w:val="28"/>
        </w:rPr>
        <w:t>Круга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 w:rsidRPr="00C82B61"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Избрание атамана может сопровождаться проведением религиозных обрядов уполномоченным представителем Русской православной церкви.</w:t>
      </w:r>
    </w:p>
    <w:p w:rsidR="008F69CB" w:rsidRPr="00FF49BE" w:rsidRDefault="008F69CB" w:rsidP="00F0291B">
      <w:pPr>
        <w:autoSpaceDE w:val="0"/>
        <w:autoSpaceDN w:val="0"/>
        <w:adjustRightInd w:val="0"/>
        <w:ind w:left="851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48</w:t>
      </w:r>
      <w:r w:rsidRPr="00FF49BE">
        <w:rPr>
          <w:color w:val="auto"/>
          <w:sz w:val="28"/>
          <w:szCs w:val="28"/>
        </w:rPr>
        <w:t>.</w:t>
      </w:r>
      <w:r w:rsidRPr="00C82B61">
        <w:rPr>
          <w:color w:val="auto"/>
          <w:sz w:val="28"/>
          <w:szCs w:val="28"/>
        </w:rPr>
        <w:t xml:space="preserve"> </w:t>
      </w:r>
      <w:r w:rsidRPr="00FF49BE">
        <w:rPr>
          <w:color w:val="auto"/>
          <w:sz w:val="28"/>
          <w:szCs w:val="28"/>
        </w:rPr>
        <w:t xml:space="preserve">В случае истечения срока полномочий атамана </w:t>
      </w:r>
      <w:r>
        <w:rPr>
          <w:color w:val="auto"/>
          <w:sz w:val="28"/>
          <w:szCs w:val="28"/>
        </w:rPr>
        <w:t>правление казачьего общества</w:t>
      </w:r>
      <w:r w:rsidRPr="00FF49BE">
        <w:rPr>
          <w:color w:val="auto"/>
          <w:sz w:val="28"/>
          <w:szCs w:val="28"/>
        </w:rPr>
        <w:t xml:space="preserve"> вправе назначить временно и</w:t>
      </w:r>
      <w:r>
        <w:rPr>
          <w:color w:val="auto"/>
          <w:sz w:val="28"/>
          <w:szCs w:val="28"/>
        </w:rPr>
        <w:t xml:space="preserve">сполняющего обязанности атамана </w:t>
      </w:r>
      <w:r w:rsidRPr="00FF49BE">
        <w:rPr>
          <w:color w:val="auto"/>
          <w:sz w:val="28"/>
          <w:szCs w:val="28"/>
        </w:rPr>
        <w:t xml:space="preserve">до вступления в должность вновь избранного и утвержденного </w:t>
      </w:r>
      <w:r>
        <w:rPr>
          <w:color w:val="auto"/>
          <w:sz w:val="28"/>
          <w:szCs w:val="28"/>
        </w:rPr>
        <w:t xml:space="preserve">в установленном порядке </w:t>
      </w:r>
      <w:r w:rsidRPr="00FF49BE">
        <w:rPr>
          <w:color w:val="auto"/>
          <w:sz w:val="28"/>
          <w:szCs w:val="28"/>
        </w:rPr>
        <w:t>атамана</w:t>
      </w:r>
      <w:r>
        <w:rPr>
          <w:color w:val="auto"/>
          <w:sz w:val="28"/>
          <w:szCs w:val="28"/>
        </w:rPr>
        <w:t xml:space="preserve"> казачьего общества</w:t>
      </w:r>
      <w:r w:rsidRPr="00FF49BE">
        <w:rPr>
          <w:color w:val="auto"/>
          <w:sz w:val="28"/>
          <w:szCs w:val="28"/>
        </w:rPr>
        <w:t>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 w:rsidRPr="00C82B61"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Избранный атаман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вступает в должность со дня утверждения его кандидатуры</w:t>
      </w:r>
      <w:r>
        <w:rPr>
          <w:rFonts w:ascii="Times New Roman" w:hAnsi="Times New Roman" w:cs="Times New Roman"/>
          <w:sz w:val="28"/>
          <w:szCs w:val="28"/>
        </w:rPr>
        <w:t xml:space="preserve"> окружным атаманом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Полномочия 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прекращаются со дня вступления в должность избранного и утвержденного в установленном порядке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, назначения временно исполняющего обязанности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в </w:t>
      </w:r>
      <w:r w:rsidRPr="007B077A">
        <w:rPr>
          <w:rFonts w:ascii="Times New Roman" w:hAnsi="Times New Roman" w:cs="Times New Roman"/>
          <w:sz w:val="28"/>
          <w:szCs w:val="28"/>
        </w:rPr>
        <w:t>соответствии с пунктами 48 и 54</w:t>
      </w:r>
      <w:r w:rsidRPr="00FF49BE">
        <w:rPr>
          <w:rFonts w:ascii="Times New Roman" w:hAnsi="Times New Roman" w:cs="Times New Roman"/>
          <w:sz w:val="28"/>
          <w:szCs w:val="28"/>
        </w:rPr>
        <w:t xml:space="preserve"> настоящего Устава или истечения срока его полномочий. 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51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Полномочия 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досрочно прекращаются со дня наступления следующих событий:</w:t>
      </w:r>
    </w:p>
    <w:p w:rsidR="008F69CB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1) вступления в законную силу решения суда о привлечении 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 уголовной ответственности; 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FF49BE">
        <w:rPr>
          <w:rFonts w:ascii="Times New Roman" w:hAnsi="Times New Roman" w:cs="Times New Roman"/>
          <w:sz w:val="28"/>
          <w:szCs w:val="28"/>
        </w:rPr>
        <w:t xml:space="preserve">вступления в законную силу решения </w:t>
      </w:r>
      <w:r>
        <w:rPr>
          <w:rFonts w:ascii="Times New Roman" w:hAnsi="Times New Roman" w:cs="Times New Roman"/>
          <w:sz w:val="28"/>
          <w:szCs w:val="28"/>
        </w:rPr>
        <w:t xml:space="preserve">судьи о </w:t>
      </w:r>
      <w:r w:rsidRPr="00FF49BE">
        <w:rPr>
          <w:rFonts w:ascii="Times New Roman" w:hAnsi="Times New Roman" w:cs="Times New Roman"/>
          <w:sz w:val="28"/>
          <w:szCs w:val="28"/>
        </w:rPr>
        <w:t>привлечени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FF49BE">
        <w:rPr>
          <w:rFonts w:ascii="Times New Roman" w:hAnsi="Times New Roman" w:cs="Times New Roman"/>
          <w:sz w:val="28"/>
          <w:szCs w:val="28"/>
        </w:rPr>
        <w:t xml:space="preserve">атамана </w:t>
      </w:r>
      <w:r>
        <w:rPr>
          <w:rFonts w:ascii="Times New Roman" w:hAnsi="Times New Roman" w:cs="Times New Roman"/>
          <w:sz w:val="28"/>
          <w:szCs w:val="28"/>
        </w:rPr>
        <w:t xml:space="preserve">казачьего общества </w:t>
      </w:r>
      <w:r w:rsidRPr="00FF49BE">
        <w:rPr>
          <w:rFonts w:ascii="Times New Roman" w:hAnsi="Times New Roman" w:cs="Times New Roman"/>
          <w:sz w:val="28"/>
          <w:szCs w:val="28"/>
        </w:rPr>
        <w:t>к административной ответственности за совершение административных правонарушений</w:t>
      </w:r>
      <w:r>
        <w:rPr>
          <w:rFonts w:ascii="Times New Roman" w:hAnsi="Times New Roman" w:cs="Times New Roman"/>
          <w:sz w:val="28"/>
          <w:szCs w:val="28"/>
        </w:rPr>
        <w:t xml:space="preserve"> экстремистской направленности</w:t>
      </w:r>
      <w:r w:rsidRPr="00FF49BE">
        <w:rPr>
          <w:rFonts w:ascii="Times New Roman" w:hAnsi="Times New Roman" w:cs="Times New Roman"/>
          <w:sz w:val="28"/>
          <w:szCs w:val="28"/>
        </w:rPr>
        <w:t>, предусмотренных</w:t>
      </w:r>
      <w:r>
        <w:rPr>
          <w:rFonts w:ascii="Times New Roman" w:hAnsi="Times New Roman" w:cs="Times New Roman"/>
          <w:sz w:val="28"/>
          <w:szCs w:val="28"/>
        </w:rPr>
        <w:t xml:space="preserve"> соответствующими статьями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Кодекс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F49BE">
        <w:rPr>
          <w:rFonts w:ascii="Times New Roman" w:hAnsi="Times New Roman" w:cs="Times New Roman"/>
          <w:sz w:val="28"/>
          <w:szCs w:val="28"/>
        </w:rPr>
        <w:t>) вступления в законную силу решения суда о признании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атамана </w:t>
      </w:r>
      <w:r>
        <w:rPr>
          <w:rFonts w:ascii="Times New Roman" w:hAnsi="Times New Roman" w:cs="Times New Roman"/>
          <w:sz w:val="28"/>
          <w:szCs w:val="28"/>
        </w:rPr>
        <w:t xml:space="preserve">казачьего общества </w:t>
      </w:r>
      <w:r w:rsidRPr="00FF49BE">
        <w:rPr>
          <w:rFonts w:ascii="Times New Roman" w:hAnsi="Times New Roman" w:cs="Times New Roman"/>
          <w:sz w:val="28"/>
          <w:szCs w:val="28"/>
        </w:rPr>
        <w:t>недееспособным или ограниченно дееспособным;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F49BE">
        <w:rPr>
          <w:rFonts w:ascii="Times New Roman" w:hAnsi="Times New Roman" w:cs="Times New Roman"/>
          <w:sz w:val="28"/>
          <w:szCs w:val="28"/>
        </w:rPr>
        <w:t>) смерти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(вступления в законную силу решения суда об объявлении 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умершим или признании безвестно отсутствующим);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FF49BE">
        <w:rPr>
          <w:rFonts w:ascii="Times New Roman" w:hAnsi="Times New Roman" w:cs="Times New Roman"/>
          <w:sz w:val="28"/>
          <w:szCs w:val="28"/>
        </w:rPr>
        <w:t>) утраты атаманом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гражданства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52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Полномочия 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досрочно прекращаются решением высшего органа 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казачьего общества </w:t>
      </w:r>
      <w:r>
        <w:rPr>
          <w:rFonts w:ascii="Times New Roman" w:hAnsi="Times New Roman" w:cs="Times New Roman"/>
          <w:sz w:val="28"/>
          <w:szCs w:val="28"/>
        </w:rPr>
        <w:t>в случае</w:t>
      </w:r>
      <w:r w:rsidRPr="00FF49BE">
        <w:rPr>
          <w:rFonts w:ascii="Times New Roman" w:hAnsi="Times New Roman" w:cs="Times New Roman"/>
          <w:sz w:val="28"/>
          <w:szCs w:val="28"/>
        </w:rPr>
        <w:t>: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1) подач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FF49BE">
        <w:rPr>
          <w:rFonts w:ascii="Times New Roman" w:hAnsi="Times New Roman" w:cs="Times New Roman"/>
          <w:sz w:val="28"/>
          <w:szCs w:val="28"/>
        </w:rPr>
        <w:t>атаманом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письменного заявления о сложении своих полномочий; 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2) утрат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F49BE">
        <w:rPr>
          <w:rFonts w:ascii="Times New Roman" w:hAnsi="Times New Roman" w:cs="Times New Roman"/>
          <w:sz w:val="28"/>
          <w:szCs w:val="28"/>
        </w:rPr>
        <w:t xml:space="preserve"> доверия со стороны </w:t>
      </w:r>
      <w:r>
        <w:rPr>
          <w:rFonts w:ascii="Times New Roman" w:hAnsi="Times New Roman" w:cs="Times New Roman"/>
          <w:sz w:val="28"/>
          <w:szCs w:val="28"/>
        </w:rPr>
        <w:t>членов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, совершение действий, порочащих репутацию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общества, ненадлежащим исполнением 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;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3) неоднократн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F49BE">
        <w:rPr>
          <w:rFonts w:ascii="Times New Roman" w:hAnsi="Times New Roman" w:cs="Times New Roman"/>
          <w:sz w:val="28"/>
          <w:szCs w:val="28"/>
        </w:rPr>
        <w:t xml:space="preserve"> неисполнени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FF49BE">
        <w:rPr>
          <w:rFonts w:ascii="Times New Roman" w:hAnsi="Times New Roman" w:cs="Times New Roman"/>
          <w:sz w:val="28"/>
          <w:szCs w:val="28"/>
        </w:rPr>
        <w:t>атаманом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законодательства Российской Федерации, настоящего Устава, решений высшего органа 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казачьего общества или </w:t>
      </w:r>
      <w:r>
        <w:rPr>
          <w:rFonts w:ascii="Times New Roman" w:hAnsi="Times New Roman" w:cs="Times New Roman"/>
          <w:sz w:val="28"/>
          <w:szCs w:val="28"/>
        </w:rPr>
        <w:t>правления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, влекущим дезорганизацию деятельности казачьего общества, которое установлено решением высшего органа 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казачьего общества, </w:t>
      </w:r>
      <w:r>
        <w:rPr>
          <w:rFonts w:ascii="Times New Roman" w:hAnsi="Times New Roman" w:cs="Times New Roman"/>
          <w:sz w:val="28"/>
          <w:szCs w:val="28"/>
        </w:rPr>
        <w:t xml:space="preserve">правлением казачьего общества </w:t>
      </w:r>
      <w:r w:rsidRPr="00FF49BE">
        <w:rPr>
          <w:rFonts w:ascii="Times New Roman" w:hAnsi="Times New Roman" w:cs="Times New Roman"/>
          <w:sz w:val="28"/>
          <w:szCs w:val="28"/>
        </w:rPr>
        <w:t xml:space="preserve">или </w:t>
      </w:r>
      <w:r>
        <w:rPr>
          <w:rFonts w:ascii="Times New Roman" w:hAnsi="Times New Roman" w:cs="Times New Roman"/>
          <w:sz w:val="28"/>
          <w:szCs w:val="28"/>
        </w:rPr>
        <w:t>окружным казачьим обществом</w:t>
      </w:r>
      <w:r w:rsidRPr="00FF49BE">
        <w:rPr>
          <w:rFonts w:ascii="Times New Roman" w:hAnsi="Times New Roman" w:cs="Times New Roman"/>
          <w:sz w:val="28"/>
          <w:szCs w:val="28"/>
        </w:rPr>
        <w:t>;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4) возникновени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конфликта интересов в случае замещения атаманом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должности, на которую распространяются ограничения и запреты, установленные в целях противодействия коррупции </w:t>
      </w:r>
      <w:r>
        <w:rPr>
          <w:rFonts w:ascii="Times New Roman" w:hAnsi="Times New Roman" w:cs="Times New Roman"/>
          <w:sz w:val="28"/>
          <w:szCs w:val="28"/>
        </w:rPr>
        <w:t>законодательством Российской Федерации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</w:t>
      </w:r>
      <w:r w:rsidRPr="00D270A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70AE">
        <w:rPr>
          <w:rFonts w:ascii="Times New Roman" w:hAnsi="Times New Roman" w:cs="Times New Roman"/>
          <w:sz w:val="28"/>
          <w:szCs w:val="28"/>
        </w:rPr>
        <w:t>Полномочия атамана казачьего общества могут быть досрочно прекращены решением высшего органа управления казачьего общества в связи с достижением им 65-летнего возраста.</w:t>
      </w:r>
      <w:r w:rsidRPr="00FF49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 w:rsidRPr="00C82B61"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В случае прекращения полномочий 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 </w:t>
      </w:r>
      <w:r w:rsidRPr="00FF49BE">
        <w:rPr>
          <w:rFonts w:ascii="Times New Roman" w:hAnsi="Times New Roman" w:cs="Times New Roman"/>
          <w:sz w:val="28"/>
          <w:szCs w:val="28"/>
        </w:rPr>
        <w:t xml:space="preserve">по основаниям, предусмотренным настоящим Уставом, </w:t>
      </w:r>
      <w:r>
        <w:rPr>
          <w:rFonts w:ascii="Times New Roman" w:hAnsi="Times New Roman" w:cs="Times New Roman"/>
          <w:sz w:val="28"/>
          <w:szCs w:val="28"/>
        </w:rPr>
        <w:t>правление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назначает временно исполняющего обязанности 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до избрания нового атамана и его утверждения в установленном порядке.</w:t>
      </w:r>
    </w:p>
    <w:p w:rsidR="008F69CB" w:rsidRPr="00FF49BE" w:rsidRDefault="008F69CB" w:rsidP="00F0291B">
      <w:pPr>
        <w:autoSpaceDE w:val="0"/>
        <w:autoSpaceDN w:val="0"/>
        <w:adjustRightInd w:val="0"/>
        <w:ind w:left="851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55</w:t>
      </w:r>
      <w:r w:rsidRPr="00FF49BE"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 xml:space="preserve"> Правление казачьего общества</w:t>
      </w:r>
      <w:r w:rsidRPr="00FF49BE">
        <w:rPr>
          <w:color w:val="auto"/>
          <w:sz w:val="28"/>
          <w:szCs w:val="28"/>
        </w:rPr>
        <w:t xml:space="preserve"> в течение дня, следующего за днем принятия </w:t>
      </w:r>
      <w:r>
        <w:rPr>
          <w:color w:val="auto"/>
          <w:sz w:val="28"/>
          <w:szCs w:val="28"/>
        </w:rPr>
        <w:t>Кругом</w:t>
      </w:r>
      <w:r>
        <w:rPr>
          <w:sz w:val="28"/>
          <w:szCs w:val="28"/>
        </w:rPr>
        <w:t xml:space="preserve"> </w:t>
      </w:r>
      <w:r w:rsidRPr="00FF49BE">
        <w:rPr>
          <w:color w:val="auto"/>
          <w:sz w:val="28"/>
          <w:szCs w:val="28"/>
        </w:rPr>
        <w:t>казачьего общества решения о досрочном прекращении полномочий</w:t>
      </w:r>
      <w:r w:rsidRPr="00FF49BE">
        <w:rPr>
          <w:sz w:val="28"/>
          <w:szCs w:val="28"/>
        </w:rPr>
        <w:t xml:space="preserve"> </w:t>
      </w:r>
      <w:r w:rsidRPr="00FF49BE">
        <w:rPr>
          <w:color w:val="auto"/>
          <w:sz w:val="28"/>
          <w:szCs w:val="28"/>
        </w:rPr>
        <w:t>атамана</w:t>
      </w:r>
      <w:r>
        <w:rPr>
          <w:color w:val="auto"/>
          <w:sz w:val="28"/>
          <w:szCs w:val="28"/>
        </w:rPr>
        <w:t xml:space="preserve"> казачьего общества</w:t>
      </w:r>
      <w:r w:rsidRPr="00FF49BE">
        <w:rPr>
          <w:color w:val="auto"/>
          <w:sz w:val="28"/>
          <w:szCs w:val="28"/>
        </w:rPr>
        <w:t xml:space="preserve">, либо днем принятия </w:t>
      </w:r>
      <w:r>
        <w:rPr>
          <w:color w:val="auto"/>
          <w:sz w:val="28"/>
          <w:szCs w:val="28"/>
        </w:rPr>
        <w:t>правлением казачьего общества</w:t>
      </w:r>
      <w:r w:rsidRPr="00FF49BE">
        <w:rPr>
          <w:color w:val="auto"/>
          <w:sz w:val="28"/>
          <w:szCs w:val="28"/>
        </w:rPr>
        <w:t xml:space="preserve"> решения о назначении временно </w:t>
      </w:r>
      <w:proofErr w:type="gramStart"/>
      <w:r w:rsidRPr="00FF49BE">
        <w:rPr>
          <w:color w:val="auto"/>
          <w:sz w:val="28"/>
          <w:szCs w:val="28"/>
        </w:rPr>
        <w:t xml:space="preserve">исполняющего </w:t>
      </w:r>
      <w:r w:rsidR="005E311F">
        <w:rPr>
          <w:color w:val="auto"/>
          <w:sz w:val="28"/>
          <w:szCs w:val="28"/>
        </w:rPr>
        <w:t xml:space="preserve"> </w:t>
      </w:r>
      <w:r w:rsidRPr="00FF49BE">
        <w:rPr>
          <w:color w:val="auto"/>
          <w:sz w:val="28"/>
          <w:szCs w:val="28"/>
        </w:rPr>
        <w:t>обязанности</w:t>
      </w:r>
      <w:proofErr w:type="gramEnd"/>
      <w:r w:rsidRPr="00FF49BE">
        <w:rPr>
          <w:color w:val="auto"/>
          <w:sz w:val="28"/>
          <w:szCs w:val="28"/>
        </w:rPr>
        <w:t xml:space="preserve"> атамана</w:t>
      </w:r>
      <w:r>
        <w:rPr>
          <w:color w:val="auto"/>
          <w:sz w:val="28"/>
          <w:szCs w:val="28"/>
        </w:rPr>
        <w:t xml:space="preserve"> казачьего общества, письменно уведомляет об этом окружного атамана</w:t>
      </w:r>
      <w:r w:rsidRPr="00FF49BE">
        <w:rPr>
          <w:color w:val="auto"/>
          <w:sz w:val="28"/>
          <w:szCs w:val="28"/>
        </w:rPr>
        <w:t>.</w:t>
      </w:r>
    </w:p>
    <w:p w:rsidR="008F69CB" w:rsidRPr="00FF49BE" w:rsidRDefault="008F69CB" w:rsidP="00F0291B">
      <w:pPr>
        <w:autoSpaceDE w:val="0"/>
        <w:autoSpaceDN w:val="0"/>
        <w:adjustRightInd w:val="0"/>
        <w:ind w:left="851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56</w:t>
      </w:r>
      <w:r w:rsidRPr="00FF49BE">
        <w:rPr>
          <w:color w:val="auto"/>
          <w:sz w:val="28"/>
          <w:szCs w:val="28"/>
        </w:rPr>
        <w:t>.</w:t>
      </w:r>
      <w:r w:rsidRPr="00C82B61">
        <w:rPr>
          <w:color w:val="auto"/>
          <w:sz w:val="28"/>
          <w:szCs w:val="28"/>
        </w:rPr>
        <w:t xml:space="preserve"> </w:t>
      </w:r>
      <w:r w:rsidRPr="00FF49BE">
        <w:rPr>
          <w:color w:val="auto"/>
          <w:sz w:val="28"/>
          <w:szCs w:val="28"/>
        </w:rPr>
        <w:t>Решение о проведении выборов</w:t>
      </w:r>
      <w:r>
        <w:rPr>
          <w:color w:val="auto"/>
          <w:sz w:val="28"/>
          <w:szCs w:val="28"/>
        </w:rPr>
        <w:t xml:space="preserve"> </w:t>
      </w:r>
      <w:r w:rsidRPr="00FF49BE">
        <w:rPr>
          <w:color w:val="auto"/>
          <w:sz w:val="28"/>
          <w:szCs w:val="28"/>
        </w:rPr>
        <w:t xml:space="preserve">атамана должно быть принято не позднее, чем за один месяц до даты истечения срока, на который атаман был избран. </w:t>
      </w:r>
    </w:p>
    <w:p w:rsidR="008F69CB" w:rsidRPr="00FF49BE" w:rsidRDefault="008F69CB" w:rsidP="00F0291B">
      <w:pPr>
        <w:autoSpaceDE w:val="0"/>
        <w:autoSpaceDN w:val="0"/>
        <w:adjustRightInd w:val="0"/>
        <w:ind w:left="851" w:firstLine="709"/>
        <w:jc w:val="both"/>
        <w:rPr>
          <w:color w:val="auto"/>
          <w:sz w:val="28"/>
          <w:szCs w:val="28"/>
        </w:rPr>
      </w:pPr>
      <w:r w:rsidRPr="00FF49BE">
        <w:rPr>
          <w:color w:val="auto"/>
          <w:sz w:val="28"/>
          <w:szCs w:val="28"/>
        </w:rPr>
        <w:t>Выборы</w:t>
      </w:r>
      <w:r>
        <w:rPr>
          <w:color w:val="auto"/>
          <w:sz w:val="28"/>
          <w:szCs w:val="28"/>
        </w:rPr>
        <w:t xml:space="preserve"> </w:t>
      </w:r>
      <w:r w:rsidRPr="00FF49BE">
        <w:rPr>
          <w:color w:val="auto"/>
          <w:sz w:val="28"/>
          <w:szCs w:val="28"/>
        </w:rPr>
        <w:t>атамана</w:t>
      </w:r>
      <w:r>
        <w:rPr>
          <w:color w:val="auto"/>
          <w:sz w:val="28"/>
          <w:szCs w:val="28"/>
        </w:rPr>
        <w:t xml:space="preserve"> казачьего общества</w:t>
      </w:r>
      <w:r w:rsidRPr="00FF49BE">
        <w:rPr>
          <w:color w:val="auto"/>
          <w:sz w:val="28"/>
          <w:szCs w:val="28"/>
        </w:rPr>
        <w:t xml:space="preserve"> должны состояться не позднее шести месяцев с даты истечения срока, на который атаман</w:t>
      </w:r>
      <w:r>
        <w:rPr>
          <w:color w:val="auto"/>
          <w:sz w:val="28"/>
          <w:szCs w:val="28"/>
        </w:rPr>
        <w:t xml:space="preserve"> казачьего общества</w:t>
      </w:r>
      <w:r w:rsidRPr="00FF49BE">
        <w:rPr>
          <w:color w:val="auto"/>
          <w:sz w:val="28"/>
          <w:szCs w:val="28"/>
        </w:rPr>
        <w:t xml:space="preserve"> был избран.</w:t>
      </w:r>
    </w:p>
    <w:p w:rsidR="008F69CB" w:rsidRPr="00FF49BE" w:rsidRDefault="008F69CB" w:rsidP="00F0291B">
      <w:pPr>
        <w:autoSpaceDE w:val="0"/>
        <w:autoSpaceDN w:val="0"/>
        <w:adjustRightInd w:val="0"/>
        <w:ind w:left="851" w:firstLine="709"/>
        <w:jc w:val="both"/>
        <w:rPr>
          <w:color w:val="auto"/>
          <w:sz w:val="28"/>
          <w:szCs w:val="28"/>
        </w:rPr>
      </w:pPr>
      <w:r w:rsidRPr="00FF49BE">
        <w:rPr>
          <w:color w:val="auto"/>
          <w:sz w:val="28"/>
          <w:szCs w:val="28"/>
        </w:rPr>
        <w:t>Решение о проведении выборов</w:t>
      </w:r>
      <w:r>
        <w:rPr>
          <w:sz w:val="28"/>
          <w:szCs w:val="28"/>
        </w:rPr>
        <w:t xml:space="preserve"> </w:t>
      </w:r>
      <w:r w:rsidRPr="00FF49BE">
        <w:rPr>
          <w:color w:val="auto"/>
          <w:sz w:val="28"/>
          <w:szCs w:val="28"/>
        </w:rPr>
        <w:t>атамана</w:t>
      </w:r>
      <w:r>
        <w:rPr>
          <w:color w:val="auto"/>
          <w:sz w:val="28"/>
          <w:szCs w:val="28"/>
        </w:rPr>
        <w:t xml:space="preserve"> казачьего общества</w:t>
      </w:r>
      <w:r w:rsidRPr="00FF49BE">
        <w:rPr>
          <w:color w:val="auto"/>
          <w:sz w:val="28"/>
          <w:szCs w:val="28"/>
        </w:rPr>
        <w:t xml:space="preserve"> в связи с досрочным прекращением его полномочий должно быть принято одновременно с решением о досрочном прекращении полномочий</w:t>
      </w:r>
      <w:r>
        <w:rPr>
          <w:color w:val="auto"/>
          <w:sz w:val="28"/>
          <w:szCs w:val="28"/>
        </w:rPr>
        <w:t xml:space="preserve"> </w:t>
      </w:r>
      <w:r w:rsidRPr="00FF49BE">
        <w:rPr>
          <w:color w:val="auto"/>
          <w:sz w:val="28"/>
          <w:szCs w:val="28"/>
        </w:rPr>
        <w:t>атамана</w:t>
      </w:r>
      <w:r>
        <w:rPr>
          <w:color w:val="auto"/>
          <w:sz w:val="28"/>
          <w:szCs w:val="28"/>
        </w:rPr>
        <w:t xml:space="preserve"> казачьего </w:t>
      </w:r>
      <w:r w:rsidR="005E311F">
        <w:rPr>
          <w:color w:val="auto"/>
          <w:sz w:val="28"/>
          <w:szCs w:val="28"/>
        </w:rPr>
        <w:t xml:space="preserve">  </w:t>
      </w:r>
      <w:r>
        <w:rPr>
          <w:color w:val="auto"/>
          <w:sz w:val="28"/>
          <w:szCs w:val="28"/>
        </w:rPr>
        <w:t>общества</w:t>
      </w:r>
      <w:r w:rsidRPr="00FF49BE">
        <w:rPr>
          <w:color w:val="auto"/>
          <w:sz w:val="28"/>
          <w:szCs w:val="28"/>
        </w:rPr>
        <w:t>.</w:t>
      </w:r>
    </w:p>
    <w:p w:rsidR="008F69CB" w:rsidRPr="00FF49BE" w:rsidRDefault="008F69CB" w:rsidP="00F0291B">
      <w:pPr>
        <w:autoSpaceDE w:val="0"/>
        <w:autoSpaceDN w:val="0"/>
        <w:adjustRightInd w:val="0"/>
        <w:ind w:left="851" w:firstLine="709"/>
        <w:jc w:val="both"/>
        <w:rPr>
          <w:color w:val="auto"/>
          <w:sz w:val="28"/>
          <w:szCs w:val="28"/>
        </w:rPr>
      </w:pPr>
      <w:r w:rsidRPr="00FF49BE">
        <w:rPr>
          <w:color w:val="auto"/>
          <w:sz w:val="28"/>
          <w:szCs w:val="28"/>
        </w:rPr>
        <w:t>Выборы атамана</w:t>
      </w:r>
      <w:r>
        <w:rPr>
          <w:color w:val="auto"/>
          <w:sz w:val="28"/>
          <w:szCs w:val="28"/>
        </w:rPr>
        <w:t xml:space="preserve"> казачьего общества</w:t>
      </w:r>
      <w:r w:rsidRPr="00FF49BE">
        <w:rPr>
          <w:color w:val="auto"/>
          <w:sz w:val="28"/>
          <w:szCs w:val="28"/>
        </w:rPr>
        <w:t xml:space="preserve"> в связи с досрочным прекращением полномочий</w:t>
      </w:r>
      <w:r>
        <w:rPr>
          <w:color w:val="auto"/>
          <w:sz w:val="28"/>
          <w:szCs w:val="28"/>
        </w:rPr>
        <w:t xml:space="preserve"> </w:t>
      </w:r>
      <w:r w:rsidRPr="00FF49BE">
        <w:rPr>
          <w:color w:val="auto"/>
          <w:sz w:val="28"/>
          <w:szCs w:val="28"/>
        </w:rPr>
        <w:t xml:space="preserve">атамана должны состояться не позднее шести </w:t>
      </w:r>
      <w:r w:rsidRPr="00FF49BE">
        <w:rPr>
          <w:color w:val="auto"/>
          <w:sz w:val="28"/>
          <w:szCs w:val="28"/>
        </w:rPr>
        <w:lastRenderedPageBreak/>
        <w:t xml:space="preserve">месяцев с даты наступления событий, указанных </w:t>
      </w:r>
      <w:r w:rsidRPr="007B077A">
        <w:rPr>
          <w:color w:val="auto"/>
          <w:sz w:val="28"/>
          <w:szCs w:val="28"/>
        </w:rPr>
        <w:t>в пункте 51 настоящего</w:t>
      </w:r>
      <w:r w:rsidRPr="009C2626">
        <w:rPr>
          <w:color w:val="auto"/>
          <w:sz w:val="28"/>
          <w:szCs w:val="28"/>
        </w:rPr>
        <w:t xml:space="preserve"> Устава.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AE4D51">
        <w:rPr>
          <w:rFonts w:ascii="Times New Roman" w:hAnsi="Times New Roman" w:cs="Times New Roman"/>
          <w:sz w:val="28"/>
          <w:szCs w:val="28"/>
        </w:rPr>
        <w:t>7.</w:t>
      </w:r>
      <w:r w:rsidRPr="00F435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E4D51">
        <w:rPr>
          <w:rFonts w:ascii="Times New Roman" w:hAnsi="Times New Roman" w:cs="Times New Roman"/>
          <w:sz w:val="28"/>
          <w:szCs w:val="28"/>
        </w:rPr>
        <w:t>таман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AE4D51">
        <w:rPr>
          <w:rFonts w:ascii="Times New Roman" w:hAnsi="Times New Roman" w:cs="Times New Roman"/>
          <w:sz w:val="28"/>
          <w:szCs w:val="28"/>
        </w:rPr>
        <w:t>: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8D3E38">
        <w:rPr>
          <w:rFonts w:ascii="Times New Roman" w:hAnsi="Times New Roman" w:cs="Times New Roman"/>
          <w:sz w:val="28"/>
          <w:szCs w:val="28"/>
        </w:rPr>
        <w:t> </w:t>
      </w:r>
      <w:r w:rsidRPr="00FF49BE">
        <w:rPr>
          <w:rFonts w:ascii="Times New Roman" w:hAnsi="Times New Roman" w:cs="Times New Roman"/>
          <w:sz w:val="28"/>
          <w:szCs w:val="28"/>
        </w:rPr>
        <w:t>действует без доверенности от имени казачьего общества;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8D3E38">
        <w:rPr>
          <w:rFonts w:ascii="Times New Roman" w:hAnsi="Times New Roman" w:cs="Times New Roman"/>
          <w:sz w:val="28"/>
          <w:szCs w:val="28"/>
        </w:rPr>
        <w:t> </w:t>
      </w:r>
      <w:r w:rsidRPr="00FF49BE">
        <w:rPr>
          <w:rFonts w:ascii="Times New Roman" w:hAnsi="Times New Roman" w:cs="Times New Roman"/>
          <w:sz w:val="28"/>
          <w:szCs w:val="28"/>
        </w:rPr>
        <w:t>представляет в установленном порядке казачье общество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федеральных органах государственной власти, органах государственной власти субъектов Российской Федерации и органах местного самоуправления;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8D3E38">
        <w:rPr>
          <w:rFonts w:ascii="Times New Roman" w:hAnsi="Times New Roman" w:cs="Times New Roman"/>
          <w:sz w:val="28"/>
          <w:szCs w:val="28"/>
        </w:rPr>
        <w:t> </w:t>
      </w:r>
      <w:r w:rsidRPr="00FF49BE">
        <w:rPr>
          <w:rFonts w:ascii="Times New Roman" w:hAnsi="Times New Roman" w:cs="Times New Roman"/>
          <w:sz w:val="28"/>
          <w:szCs w:val="28"/>
        </w:rPr>
        <w:t>взаимодействует с федеральными органами исполнительной власти и (или) их территориальными органами, органами государственной власти субъектов Российской Федерации и органами местного самоуправления по вопросам уставной деятельности казачьего общества;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8D3E38">
        <w:rPr>
          <w:rFonts w:ascii="Times New Roman" w:hAnsi="Times New Roman" w:cs="Times New Roman"/>
          <w:sz w:val="28"/>
          <w:szCs w:val="28"/>
        </w:rPr>
        <w:t> </w:t>
      </w:r>
      <w:r w:rsidRPr="00FF49BE">
        <w:rPr>
          <w:rFonts w:ascii="Times New Roman" w:hAnsi="Times New Roman" w:cs="Times New Roman"/>
          <w:sz w:val="28"/>
          <w:szCs w:val="28"/>
        </w:rPr>
        <w:t>организует и обеспечивает осуществление уставной деятельности казачьего общества;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</w:t>
      </w:r>
      <w:r w:rsidRPr="00FF49BE">
        <w:rPr>
          <w:rFonts w:ascii="Times New Roman" w:hAnsi="Times New Roman" w:cs="Times New Roman"/>
          <w:sz w:val="28"/>
          <w:szCs w:val="28"/>
        </w:rPr>
        <w:t xml:space="preserve">обеспечивает выполнение казачьим обществом законодательства Российской Федерации, настоящего Устава, решений высшего органа управления казачьего общества, </w:t>
      </w:r>
      <w:r>
        <w:rPr>
          <w:rFonts w:ascii="Times New Roman" w:hAnsi="Times New Roman" w:cs="Times New Roman"/>
          <w:sz w:val="28"/>
          <w:szCs w:val="28"/>
        </w:rPr>
        <w:t>правления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;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Pr="008D3E38">
        <w:rPr>
          <w:rFonts w:ascii="Times New Roman" w:hAnsi="Times New Roman" w:cs="Times New Roman"/>
          <w:sz w:val="28"/>
          <w:szCs w:val="28"/>
        </w:rPr>
        <w:t> </w:t>
      </w:r>
      <w:r w:rsidRPr="00FF49BE">
        <w:rPr>
          <w:rFonts w:ascii="Times New Roman" w:hAnsi="Times New Roman" w:cs="Times New Roman"/>
          <w:sz w:val="28"/>
          <w:szCs w:val="28"/>
        </w:rPr>
        <w:t>обеспечивает надлежащее исполнение членами казачь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FF49BE">
        <w:rPr>
          <w:rFonts w:ascii="Times New Roman" w:hAnsi="Times New Roman" w:cs="Times New Roman"/>
          <w:sz w:val="28"/>
          <w:szCs w:val="28"/>
        </w:rPr>
        <w:t xml:space="preserve"> обществ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FF49BE">
        <w:rPr>
          <w:rFonts w:ascii="Times New Roman" w:hAnsi="Times New Roman" w:cs="Times New Roman"/>
          <w:sz w:val="28"/>
          <w:szCs w:val="28"/>
        </w:rPr>
        <w:t>принятых на себя обязательств по несению государственной или иной службы и других обязанностей;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Pr="008D3E38">
        <w:rPr>
          <w:rFonts w:ascii="Times New Roman" w:hAnsi="Times New Roman" w:cs="Times New Roman"/>
          <w:sz w:val="28"/>
          <w:szCs w:val="28"/>
        </w:rPr>
        <w:t> </w:t>
      </w:r>
      <w:r w:rsidRPr="00FF49B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F49BE">
        <w:rPr>
          <w:rFonts w:ascii="Times New Roman" w:hAnsi="Times New Roman" w:cs="Times New Roman"/>
          <w:sz w:val="28"/>
          <w:szCs w:val="28"/>
        </w:rPr>
        <w:t xml:space="preserve">носит </w:t>
      </w:r>
      <w:r>
        <w:rPr>
          <w:rFonts w:ascii="Times New Roman" w:hAnsi="Times New Roman" w:cs="Times New Roman"/>
          <w:sz w:val="28"/>
          <w:szCs w:val="28"/>
        </w:rPr>
        <w:t xml:space="preserve">на Круге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 представление об избрании первого заместителя (товарища) 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;</w:t>
      </w:r>
    </w:p>
    <w:p w:rsidR="008F69CB" w:rsidRPr="00DC6631" w:rsidRDefault="008F69CB" w:rsidP="00F0291B">
      <w:pPr>
        <w:pStyle w:val="ConsPlusNormal"/>
        <w:widowControl/>
        <w:ind w:left="851" w:firstLine="709"/>
        <w:jc w:val="both"/>
        <w:rPr>
          <w:rStyle w:val="FontStyle1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 </w:t>
      </w:r>
      <w:r w:rsidRPr="00FF49BE">
        <w:rPr>
          <w:rFonts w:ascii="Times New Roman" w:hAnsi="Times New Roman" w:cs="Times New Roman"/>
          <w:sz w:val="28"/>
          <w:szCs w:val="28"/>
        </w:rPr>
        <w:t>обеспечивает подготовку и ежегодное представление отчета о выполнении взятых на себя членами казачь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FF49BE">
        <w:rPr>
          <w:rFonts w:ascii="Times New Roman" w:hAnsi="Times New Roman" w:cs="Times New Roman"/>
          <w:sz w:val="28"/>
          <w:szCs w:val="28"/>
        </w:rPr>
        <w:t xml:space="preserve"> обществ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обязательств по несению государственной или иной службы и других обязательств, вытекающих из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FF49BE">
        <w:rPr>
          <w:rFonts w:ascii="Times New Roman" w:hAnsi="Times New Roman" w:cs="Times New Roman"/>
          <w:sz w:val="28"/>
          <w:szCs w:val="28"/>
        </w:rPr>
        <w:t>Устава,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6631">
        <w:rPr>
          <w:rStyle w:val="FontStyle16"/>
          <w:sz w:val="28"/>
          <w:szCs w:val="28"/>
        </w:rPr>
        <w:t>окружное казачье общество;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 </w:t>
      </w:r>
      <w:r w:rsidRPr="00FF49BE">
        <w:rPr>
          <w:rFonts w:ascii="Times New Roman" w:hAnsi="Times New Roman" w:cs="Times New Roman"/>
          <w:sz w:val="28"/>
          <w:szCs w:val="28"/>
        </w:rPr>
        <w:t>подписывает финансовые и иные документы, издает приказы по вопросам, относящимся к его компетенции;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 </w:t>
      </w:r>
      <w:r w:rsidRPr="00FF49BE">
        <w:rPr>
          <w:rFonts w:ascii="Times New Roman" w:hAnsi="Times New Roman" w:cs="Times New Roman"/>
          <w:sz w:val="28"/>
          <w:szCs w:val="28"/>
        </w:rPr>
        <w:t xml:space="preserve">вносит на рассмотрение </w:t>
      </w:r>
      <w:r>
        <w:rPr>
          <w:rFonts w:ascii="Times New Roman" w:hAnsi="Times New Roman" w:cs="Times New Roman"/>
          <w:sz w:val="28"/>
          <w:szCs w:val="28"/>
        </w:rPr>
        <w:t>Круга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 вопросы, относящиеся к уставной деятельности </w:t>
      </w:r>
      <w:r>
        <w:rPr>
          <w:rFonts w:ascii="Times New Roman" w:hAnsi="Times New Roman" w:cs="Times New Roman"/>
          <w:sz w:val="28"/>
          <w:szCs w:val="28"/>
        </w:rPr>
        <w:t>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;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 </w:t>
      </w:r>
      <w:r w:rsidRPr="00FF49BE">
        <w:rPr>
          <w:rFonts w:ascii="Times New Roman" w:hAnsi="Times New Roman" w:cs="Times New Roman"/>
          <w:sz w:val="28"/>
          <w:szCs w:val="28"/>
        </w:rPr>
        <w:t xml:space="preserve">осуществляет подготовку отчетов и иных документов, предусмотренных </w:t>
      </w:r>
      <w:r w:rsidRPr="007B077A">
        <w:rPr>
          <w:rFonts w:ascii="Times New Roman" w:hAnsi="Times New Roman" w:cs="Times New Roman"/>
          <w:sz w:val="28"/>
          <w:szCs w:val="28"/>
        </w:rPr>
        <w:t>пунктом 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C2626">
        <w:rPr>
          <w:rFonts w:ascii="Times New Roman" w:hAnsi="Times New Roman" w:cs="Times New Roman"/>
          <w:sz w:val="28"/>
          <w:szCs w:val="28"/>
        </w:rPr>
        <w:t xml:space="preserve"> настоящего Устава</w:t>
      </w:r>
      <w:r w:rsidRPr="00FF49BE">
        <w:rPr>
          <w:rFonts w:ascii="Times New Roman" w:hAnsi="Times New Roman" w:cs="Times New Roman"/>
          <w:sz w:val="28"/>
          <w:szCs w:val="28"/>
        </w:rPr>
        <w:t>;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 </w:t>
      </w:r>
      <w:r w:rsidRPr="00FF49BE">
        <w:rPr>
          <w:rFonts w:ascii="Times New Roman" w:hAnsi="Times New Roman" w:cs="Times New Roman"/>
          <w:sz w:val="28"/>
          <w:szCs w:val="28"/>
        </w:rPr>
        <w:t xml:space="preserve">представляет </w:t>
      </w:r>
      <w:r>
        <w:rPr>
          <w:rFonts w:ascii="Times New Roman" w:hAnsi="Times New Roman" w:cs="Times New Roman"/>
          <w:sz w:val="28"/>
          <w:szCs w:val="28"/>
        </w:rPr>
        <w:t>Кругу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 кандидатуры для назначения и освобождения от должности членов правления, утверждает должностные обязанности членов правления.</w:t>
      </w:r>
    </w:p>
    <w:p w:rsidR="008F69CB" w:rsidRPr="00FF49BE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58</w:t>
      </w:r>
      <w:r w:rsidRPr="00FF49BE">
        <w:rPr>
          <w:color w:val="auto"/>
          <w:sz w:val="28"/>
          <w:szCs w:val="28"/>
        </w:rPr>
        <w:t>.</w:t>
      </w:r>
      <w:r w:rsidRPr="00C82B61">
        <w:rPr>
          <w:color w:val="auto"/>
          <w:sz w:val="28"/>
          <w:szCs w:val="28"/>
        </w:rPr>
        <w:t xml:space="preserve"> </w:t>
      </w:r>
      <w:r w:rsidRPr="00FF49BE">
        <w:rPr>
          <w:color w:val="auto"/>
          <w:sz w:val="28"/>
          <w:szCs w:val="28"/>
        </w:rPr>
        <w:t>Первый заместитель (товарищ)</w:t>
      </w:r>
      <w:r w:rsidRPr="00FF49BE">
        <w:rPr>
          <w:sz w:val="28"/>
          <w:szCs w:val="28"/>
        </w:rPr>
        <w:t xml:space="preserve"> </w:t>
      </w:r>
      <w:r w:rsidRPr="00FF49BE">
        <w:rPr>
          <w:color w:val="auto"/>
          <w:sz w:val="28"/>
          <w:szCs w:val="28"/>
        </w:rPr>
        <w:t>атамана – член</w:t>
      </w:r>
      <w:r>
        <w:rPr>
          <w:color w:val="auto"/>
          <w:sz w:val="28"/>
          <w:szCs w:val="28"/>
        </w:rPr>
        <w:t xml:space="preserve"> </w:t>
      </w:r>
      <w:r w:rsidRPr="00FF49BE">
        <w:rPr>
          <w:color w:val="auto"/>
          <w:sz w:val="28"/>
          <w:szCs w:val="28"/>
        </w:rPr>
        <w:t xml:space="preserve">казачьего общества, должностное лицо, избираемое сроком на </w:t>
      </w:r>
      <w:r>
        <w:rPr>
          <w:color w:val="auto"/>
          <w:sz w:val="28"/>
          <w:szCs w:val="28"/>
        </w:rPr>
        <w:t>пять</w:t>
      </w:r>
      <w:r w:rsidRPr="00FF49BE">
        <w:rPr>
          <w:color w:val="auto"/>
          <w:sz w:val="28"/>
          <w:szCs w:val="28"/>
        </w:rPr>
        <w:t xml:space="preserve"> лет высшим органом </w:t>
      </w:r>
      <w:r w:rsidR="005E311F">
        <w:rPr>
          <w:color w:val="auto"/>
          <w:sz w:val="28"/>
          <w:szCs w:val="28"/>
        </w:rPr>
        <w:t xml:space="preserve">    </w:t>
      </w:r>
      <w:r w:rsidRPr="00FF49BE">
        <w:rPr>
          <w:color w:val="auto"/>
          <w:sz w:val="28"/>
          <w:szCs w:val="28"/>
        </w:rPr>
        <w:t>управления казачьего общества по представлению</w:t>
      </w:r>
      <w:r w:rsidRPr="00FF49BE">
        <w:rPr>
          <w:sz w:val="28"/>
          <w:szCs w:val="28"/>
        </w:rPr>
        <w:t xml:space="preserve"> </w:t>
      </w:r>
      <w:r w:rsidRPr="00FF49BE">
        <w:rPr>
          <w:color w:val="auto"/>
          <w:sz w:val="28"/>
          <w:szCs w:val="28"/>
        </w:rPr>
        <w:t>атамана</w:t>
      </w:r>
      <w:r>
        <w:rPr>
          <w:color w:val="auto"/>
          <w:sz w:val="28"/>
          <w:szCs w:val="28"/>
        </w:rPr>
        <w:t xml:space="preserve"> казачьего общества</w:t>
      </w:r>
      <w:r w:rsidRPr="00FF49BE">
        <w:rPr>
          <w:color w:val="auto"/>
          <w:sz w:val="28"/>
          <w:szCs w:val="28"/>
        </w:rPr>
        <w:t>, обладает следующими правами:</w:t>
      </w:r>
    </w:p>
    <w:p w:rsidR="008F69CB" w:rsidRPr="00C464A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C464AE">
        <w:rPr>
          <w:rFonts w:ascii="Times New Roman" w:hAnsi="Times New Roman" w:cs="Times New Roman"/>
          <w:sz w:val="28"/>
          <w:szCs w:val="28"/>
        </w:rPr>
        <w:t> на основании доверенности, выданной атаманом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C464AE">
        <w:rPr>
          <w:rFonts w:ascii="Times New Roman" w:hAnsi="Times New Roman" w:cs="Times New Roman"/>
          <w:sz w:val="28"/>
          <w:szCs w:val="28"/>
        </w:rPr>
        <w:t>, действует от имени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64AE">
        <w:rPr>
          <w:rFonts w:ascii="Times New Roman" w:hAnsi="Times New Roman" w:cs="Times New Roman"/>
          <w:sz w:val="28"/>
          <w:szCs w:val="28"/>
        </w:rPr>
        <w:t>казачьего общества, представляет интересы во всех учреждениях, организациях и предприятиях, органах государственной власти и местного самоуправления, осуществляет от имени казачьего общества</w:t>
      </w:r>
      <w:r w:rsidRPr="00C464AE">
        <w:t xml:space="preserve"> </w:t>
      </w:r>
      <w:r w:rsidRPr="00C464AE">
        <w:rPr>
          <w:rFonts w:ascii="Times New Roman" w:hAnsi="Times New Roman" w:cs="Times New Roman"/>
          <w:sz w:val="28"/>
          <w:szCs w:val="28"/>
        </w:rPr>
        <w:t xml:space="preserve">юридически значимые действия, заключает </w:t>
      </w:r>
      <w:r w:rsidRPr="00C464AE">
        <w:rPr>
          <w:rFonts w:ascii="Times New Roman" w:hAnsi="Times New Roman" w:cs="Times New Roman"/>
          <w:sz w:val="28"/>
          <w:szCs w:val="28"/>
        </w:rPr>
        <w:lastRenderedPageBreak/>
        <w:t xml:space="preserve">договоры, в том числе трудовые, совершает иные сделки, одобренные </w:t>
      </w:r>
      <w:r>
        <w:rPr>
          <w:rFonts w:ascii="Times New Roman" w:hAnsi="Times New Roman" w:cs="Times New Roman"/>
          <w:sz w:val="28"/>
          <w:szCs w:val="28"/>
        </w:rPr>
        <w:t>правлением казачьего общества</w:t>
      </w:r>
      <w:r w:rsidRPr="00C464A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F69CB" w:rsidRPr="00C464A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C464AE">
        <w:rPr>
          <w:rFonts w:ascii="Times New Roman" w:hAnsi="Times New Roman" w:cs="Times New Roman"/>
          <w:sz w:val="28"/>
          <w:szCs w:val="28"/>
        </w:rPr>
        <w:t xml:space="preserve"> при наличии соответствующих полномочий, переданных </w:t>
      </w:r>
      <w:r>
        <w:rPr>
          <w:rFonts w:ascii="Times New Roman" w:hAnsi="Times New Roman" w:cs="Times New Roman"/>
          <w:sz w:val="28"/>
          <w:szCs w:val="28"/>
        </w:rPr>
        <w:t>правлением казачьего общества</w:t>
      </w:r>
      <w:r w:rsidRPr="00C464AE">
        <w:rPr>
          <w:rFonts w:ascii="Times New Roman" w:hAnsi="Times New Roman" w:cs="Times New Roman"/>
          <w:sz w:val="28"/>
          <w:szCs w:val="28"/>
        </w:rPr>
        <w:t>, атаманом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C464AE">
        <w:rPr>
          <w:rFonts w:ascii="Times New Roman" w:hAnsi="Times New Roman" w:cs="Times New Roman"/>
          <w:sz w:val="28"/>
          <w:szCs w:val="28"/>
        </w:rPr>
        <w:t>, осуществляет оперативное руководство деятельностью</w:t>
      </w:r>
      <w:r w:rsidRPr="00FF49BE">
        <w:rPr>
          <w:rFonts w:ascii="Times New Roman" w:hAnsi="Times New Roman" w:cs="Times New Roman"/>
          <w:sz w:val="28"/>
          <w:szCs w:val="28"/>
        </w:rPr>
        <w:t xml:space="preserve"> </w:t>
      </w:r>
      <w:r w:rsidRPr="00C464AE">
        <w:rPr>
          <w:rFonts w:ascii="Times New Roman" w:hAnsi="Times New Roman" w:cs="Times New Roman"/>
          <w:sz w:val="28"/>
          <w:szCs w:val="28"/>
        </w:rPr>
        <w:t xml:space="preserve">казачьего общества в соответствии с решениями высшего органа управления казачьего общества, </w:t>
      </w:r>
      <w:r>
        <w:rPr>
          <w:rFonts w:ascii="Times New Roman" w:hAnsi="Times New Roman" w:cs="Times New Roman"/>
          <w:sz w:val="28"/>
          <w:szCs w:val="28"/>
        </w:rPr>
        <w:t>правления казачьего общества</w:t>
      </w:r>
      <w:r w:rsidRPr="00C464A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F69CB" w:rsidRPr="00C464A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C464AE">
        <w:rPr>
          <w:rFonts w:ascii="Times New Roman" w:hAnsi="Times New Roman" w:cs="Times New Roman"/>
          <w:sz w:val="28"/>
          <w:szCs w:val="28"/>
        </w:rPr>
        <w:t> в период отсутствия</w:t>
      </w:r>
      <w:r w:rsidRPr="00FF49BE">
        <w:rPr>
          <w:rFonts w:ascii="Times New Roman" w:hAnsi="Times New Roman" w:cs="Times New Roman"/>
          <w:sz w:val="28"/>
          <w:szCs w:val="28"/>
        </w:rPr>
        <w:t xml:space="preserve"> </w:t>
      </w:r>
      <w:r w:rsidRPr="00C464AE">
        <w:rPr>
          <w:rFonts w:ascii="Times New Roman" w:hAnsi="Times New Roman" w:cs="Times New Roman"/>
          <w:sz w:val="28"/>
          <w:szCs w:val="28"/>
        </w:rPr>
        <w:t>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C464AE">
        <w:rPr>
          <w:rFonts w:ascii="Times New Roman" w:hAnsi="Times New Roman" w:cs="Times New Roman"/>
          <w:sz w:val="28"/>
          <w:szCs w:val="28"/>
        </w:rPr>
        <w:t>, как правило, исполняет обязанности</w:t>
      </w:r>
      <w:r w:rsidRPr="00FF49BE">
        <w:rPr>
          <w:rFonts w:ascii="Times New Roman" w:hAnsi="Times New Roman" w:cs="Times New Roman"/>
          <w:sz w:val="28"/>
          <w:szCs w:val="28"/>
        </w:rPr>
        <w:t xml:space="preserve"> </w:t>
      </w:r>
      <w:r w:rsidRPr="00C464AE">
        <w:rPr>
          <w:rFonts w:ascii="Times New Roman" w:hAnsi="Times New Roman" w:cs="Times New Roman"/>
          <w:sz w:val="28"/>
          <w:szCs w:val="28"/>
        </w:rPr>
        <w:t>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C464AE">
        <w:rPr>
          <w:rFonts w:ascii="Times New Roman" w:hAnsi="Times New Roman" w:cs="Times New Roman"/>
          <w:sz w:val="28"/>
          <w:szCs w:val="28"/>
        </w:rPr>
        <w:t>;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C464AE">
        <w:rPr>
          <w:rFonts w:ascii="Times New Roman" w:hAnsi="Times New Roman" w:cs="Times New Roman"/>
          <w:sz w:val="28"/>
          <w:szCs w:val="28"/>
        </w:rPr>
        <w:t> </w:t>
      </w:r>
      <w:r w:rsidRPr="00FF49BE">
        <w:rPr>
          <w:rFonts w:ascii="Times New Roman" w:hAnsi="Times New Roman" w:cs="Times New Roman"/>
          <w:sz w:val="28"/>
          <w:szCs w:val="28"/>
        </w:rPr>
        <w:t>решает иные вопросы текущей деятельности, не отнесенные к компетенции высшего органа управления казачьего общества, 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правления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 xml:space="preserve">Первый заместитель (товарищ) атамана </w:t>
      </w:r>
      <w:r>
        <w:rPr>
          <w:rFonts w:ascii="Times New Roman" w:hAnsi="Times New Roman" w:cs="Times New Roman"/>
          <w:sz w:val="28"/>
          <w:szCs w:val="28"/>
        </w:rPr>
        <w:t>казачьего общества</w:t>
      </w:r>
      <w:r>
        <w:rPr>
          <w:rFonts w:ascii="Times New Roman" w:hAnsi="Times New Roman" w:cs="Times New Roman"/>
          <w:sz w:val="28"/>
          <w:szCs w:val="28"/>
        </w:rPr>
        <w:br/>
      </w:r>
      <w:r w:rsidRPr="00FF49BE">
        <w:rPr>
          <w:rFonts w:ascii="Times New Roman" w:hAnsi="Times New Roman" w:cs="Times New Roman"/>
          <w:sz w:val="28"/>
          <w:szCs w:val="28"/>
        </w:rPr>
        <w:t>не может быть атаманом или первым заместителем (товарищем) атамана другого казачьего общества.</w:t>
      </w:r>
    </w:p>
    <w:p w:rsidR="008F69CB" w:rsidRPr="00FE2EFA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59</w:t>
      </w:r>
      <w:r w:rsidRPr="00FE2EFA"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 xml:space="preserve"> </w:t>
      </w:r>
      <w:r w:rsidRPr="00FE2EFA">
        <w:rPr>
          <w:color w:val="auto"/>
          <w:sz w:val="28"/>
          <w:szCs w:val="28"/>
        </w:rPr>
        <w:t xml:space="preserve">Контрольно-ревизионная комиссия казачьего общества (далее </w:t>
      </w:r>
      <w:r>
        <w:rPr>
          <w:color w:val="auto"/>
          <w:sz w:val="28"/>
          <w:szCs w:val="28"/>
        </w:rPr>
        <w:t>–</w:t>
      </w:r>
      <w:r w:rsidRPr="00FE2EFA">
        <w:rPr>
          <w:color w:val="auto"/>
          <w:sz w:val="28"/>
          <w:szCs w:val="28"/>
        </w:rPr>
        <w:t xml:space="preserve"> контрольно-ревизионная комиссия) осуществляет контроль за деятельностью (в том числе финансово-хозяйственной)</w:t>
      </w:r>
      <w:r>
        <w:rPr>
          <w:color w:val="auto"/>
          <w:sz w:val="28"/>
          <w:szCs w:val="28"/>
        </w:rPr>
        <w:t xml:space="preserve"> </w:t>
      </w:r>
      <w:r w:rsidRPr="00FE2EFA">
        <w:rPr>
          <w:color w:val="auto"/>
          <w:sz w:val="28"/>
          <w:szCs w:val="28"/>
        </w:rPr>
        <w:t>казачьего общества.</w:t>
      </w:r>
    </w:p>
    <w:p w:rsidR="008F69CB" w:rsidRPr="00FE2EFA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 w:rsidRPr="00FE2EFA">
        <w:rPr>
          <w:color w:val="auto"/>
          <w:sz w:val="28"/>
          <w:szCs w:val="28"/>
        </w:rPr>
        <w:t xml:space="preserve">Контрольно-ревизионная комиссия подотчетна только </w:t>
      </w:r>
      <w:r>
        <w:rPr>
          <w:color w:val="auto"/>
          <w:sz w:val="28"/>
          <w:szCs w:val="28"/>
        </w:rPr>
        <w:t>высшему органу управления казачьего общества</w:t>
      </w:r>
      <w:r w:rsidRPr="00FE2EFA">
        <w:rPr>
          <w:color w:val="auto"/>
          <w:sz w:val="28"/>
          <w:szCs w:val="28"/>
        </w:rPr>
        <w:t>.</w:t>
      </w:r>
    </w:p>
    <w:p w:rsidR="008F69CB" w:rsidRPr="00FE2EFA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 w:rsidRPr="00FE2EFA">
        <w:rPr>
          <w:color w:val="auto"/>
          <w:sz w:val="28"/>
          <w:szCs w:val="28"/>
        </w:rPr>
        <w:t xml:space="preserve">Контрольно-ревизионная комиссия формируется на основании решения </w:t>
      </w:r>
      <w:r>
        <w:rPr>
          <w:color w:val="auto"/>
          <w:sz w:val="28"/>
          <w:szCs w:val="28"/>
        </w:rPr>
        <w:t>высшего органа управления</w:t>
      </w:r>
      <w:r w:rsidRPr="00FF49BE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казачьего общества</w:t>
      </w:r>
      <w:r w:rsidRPr="00FE2EFA">
        <w:rPr>
          <w:color w:val="auto"/>
          <w:sz w:val="28"/>
          <w:szCs w:val="28"/>
        </w:rPr>
        <w:t>, который определяет ее структуру и количественный состав.</w:t>
      </w:r>
    </w:p>
    <w:p w:rsidR="008F69CB" w:rsidRPr="00FE2EFA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 w:rsidRPr="00FE2EFA">
        <w:rPr>
          <w:color w:val="auto"/>
          <w:sz w:val="28"/>
          <w:szCs w:val="28"/>
        </w:rPr>
        <w:t>Контрольно-ревизионная комиссия формируется на три года.</w:t>
      </w:r>
    </w:p>
    <w:p w:rsidR="008F69CB" w:rsidRPr="00FE2EFA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 w:rsidRPr="00FE2EFA">
        <w:rPr>
          <w:color w:val="auto"/>
          <w:sz w:val="28"/>
          <w:szCs w:val="28"/>
        </w:rPr>
        <w:t>В состав контрольно-ревизионной комиссии не могут входить члены казачьего общества, избранные в его органы.</w:t>
      </w:r>
    </w:p>
    <w:p w:rsidR="008F69CB" w:rsidRPr="00FE2EFA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 w:rsidRPr="00FE2EFA">
        <w:rPr>
          <w:color w:val="auto"/>
          <w:sz w:val="28"/>
          <w:szCs w:val="28"/>
        </w:rPr>
        <w:t xml:space="preserve">Персональный состав контрольно-ревизионной комиссии утверждается </w:t>
      </w:r>
      <w:r>
        <w:rPr>
          <w:color w:val="auto"/>
          <w:sz w:val="28"/>
          <w:szCs w:val="28"/>
        </w:rPr>
        <w:t>правлением казачьего общества</w:t>
      </w:r>
      <w:r w:rsidRPr="00FE2EFA">
        <w:rPr>
          <w:color w:val="auto"/>
          <w:sz w:val="28"/>
          <w:szCs w:val="28"/>
        </w:rPr>
        <w:t>.</w:t>
      </w:r>
    </w:p>
    <w:p w:rsidR="008F69CB" w:rsidRPr="00FE2EFA" w:rsidRDefault="008F69CB" w:rsidP="00F0291B">
      <w:pPr>
        <w:ind w:left="851" w:firstLine="709"/>
        <w:jc w:val="both"/>
        <w:rPr>
          <w:color w:val="auto"/>
          <w:sz w:val="28"/>
          <w:szCs w:val="28"/>
        </w:rPr>
      </w:pPr>
      <w:r w:rsidRPr="00FE2EFA">
        <w:rPr>
          <w:color w:val="auto"/>
          <w:sz w:val="28"/>
          <w:szCs w:val="28"/>
        </w:rPr>
        <w:t xml:space="preserve">Порядок работы контрольно-ревизионной комиссии, порядок принятия ею решений и порядок их исполнения определяются положением, утверждаемым </w:t>
      </w:r>
      <w:r>
        <w:rPr>
          <w:color w:val="auto"/>
          <w:sz w:val="28"/>
          <w:szCs w:val="28"/>
        </w:rPr>
        <w:t>правлением казачьего общества</w:t>
      </w:r>
      <w:r w:rsidRPr="00FE2EFA">
        <w:rPr>
          <w:color w:val="auto"/>
          <w:sz w:val="28"/>
          <w:szCs w:val="28"/>
        </w:rPr>
        <w:t>.</w:t>
      </w:r>
    </w:p>
    <w:p w:rsidR="008F69CB" w:rsidRPr="00E609BF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60</w:t>
      </w:r>
      <w:r w:rsidRPr="00FF49BE">
        <w:rPr>
          <w:rFonts w:ascii="Times New Roman" w:hAnsi="Times New Roman" w:cs="Times New Roman"/>
          <w:spacing w:val="-4"/>
          <w:sz w:val="28"/>
          <w:szCs w:val="28"/>
        </w:rPr>
        <w:t>.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609BF">
        <w:rPr>
          <w:rFonts w:ascii="Times New Roman" w:hAnsi="Times New Roman" w:cs="Times New Roman"/>
          <w:sz w:val="28"/>
          <w:szCs w:val="28"/>
        </w:rPr>
        <w:t xml:space="preserve">Суд чести казачьего общества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609BF">
        <w:rPr>
          <w:rFonts w:ascii="Times New Roman" w:hAnsi="Times New Roman" w:cs="Times New Roman"/>
          <w:sz w:val="28"/>
          <w:szCs w:val="28"/>
        </w:rPr>
        <w:t xml:space="preserve"> суд чести)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609BF">
        <w:rPr>
          <w:rFonts w:ascii="Times New Roman" w:hAnsi="Times New Roman" w:cs="Times New Roman"/>
          <w:sz w:val="28"/>
          <w:szCs w:val="28"/>
        </w:rPr>
        <w:t xml:space="preserve"> совещательный орган, формируемый на основании решения </w:t>
      </w:r>
      <w:r w:rsidRPr="00FF49BE">
        <w:rPr>
          <w:rFonts w:ascii="Times New Roman" w:hAnsi="Times New Roman" w:cs="Times New Roman"/>
          <w:spacing w:val="-4"/>
          <w:sz w:val="28"/>
          <w:szCs w:val="28"/>
        </w:rPr>
        <w:t>высш</w:t>
      </w:r>
      <w:r>
        <w:rPr>
          <w:rFonts w:ascii="Times New Roman" w:hAnsi="Times New Roman" w:cs="Times New Roman"/>
          <w:spacing w:val="-4"/>
          <w:sz w:val="28"/>
          <w:szCs w:val="28"/>
        </w:rPr>
        <w:t>его</w:t>
      </w:r>
      <w:r w:rsidRPr="00FF49BE">
        <w:rPr>
          <w:rFonts w:ascii="Times New Roman" w:hAnsi="Times New Roman" w:cs="Times New Roman"/>
          <w:spacing w:val="-4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pacing w:val="-4"/>
          <w:sz w:val="28"/>
          <w:szCs w:val="28"/>
        </w:rPr>
        <w:t>а</w:t>
      </w:r>
      <w:r w:rsidRPr="00FF49BE">
        <w:rPr>
          <w:rFonts w:ascii="Times New Roman" w:hAnsi="Times New Roman" w:cs="Times New Roman"/>
          <w:spacing w:val="-4"/>
          <w:sz w:val="28"/>
          <w:szCs w:val="28"/>
        </w:rPr>
        <w:t xml:space="preserve"> управления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pacing w:val="-4"/>
          <w:sz w:val="28"/>
          <w:szCs w:val="28"/>
        </w:rPr>
        <w:t>казачьего общества</w:t>
      </w:r>
      <w:r w:rsidRPr="00E609BF">
        <w:rPr>
          <w:rFonts w:ascii="Times New Roman" w:hAnsi="Times New Roman" w:cs="Times New Roman"/>
          <w:sz w:val="28"/>
          <w:szCs w:val="28"/>
        </w:rPr>
        <w:t>, который определяет его структуру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E609BF">
        <w:rPr>
          <w:rFonts w:ascii="Times New Roman" w:hAnsi="Times New Roman" w:cs="Times New Roman"/>
          <w:sz w:val="28"/>
          <w:szCs w:val="28"/>
        </w:rPr>
        <w:t xml:space="preserve"> количественный состав.</w:t>
      </w:r>
    </w:p>
    <w:p w:rsidR="008F69CB" w:rsidRPr="00CE339E" w:rsidRDefault="008F69CB" w:rsidP="00F0291B">
      <w:pPr>
        <w:pStyle w:val="ConsPlusNormal"/>
        <w:widowControl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E609BF">
        <w:rPr>
          <w:rFonts w:ascii="Times New Roman" w:hAnsi="Times New Roman" w:cs="Times New Roman"/>
          <w:sz w:val="28"/>
          <w:szCs w:val="28"/>
        </w:rPr>
        <w:t>Суд чести формируется на три года.</w:t>
      </w:r>
    </w:p>
    <w:p w:rsidR="008F69CB" w:rsidRPr="00E609BF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9BF">
        <w:rPr>
          <w:rFonts w:ascii="Times New Roman" w:hAnsi="Times New Roman" w:cs="Times New Roman"/>
          <w:sz w:val="28"/>
          <w:szCs w:val="28"/>
        </w:rPr>
        <w:t>Персональный</w:t>
      </w:r>
      <w:r w:rsidRPr="00E609BF">
        <w:rPr>
          <w:sz w:val="28"/>
          <w:szCs w:val="28"/>
        </w:rPr>
        <w:t xml:space="preserve"> </w:t>
      </w:r>
      <w:r w:rsidRPr="00E609BF">
        <w:rPr>
          <w:rFonts w:ascii="Times New Roman" w:hAnsi="Times New Roman" w:cs="Times New Roman"/>
          <w:sz w:val="28"/>
          <w:szCs w:val="28"/>
        </w:rPr>
        <w:t xml:space="preserve">состав суда чести утверждается </w:t>
      </w:r>
      <w:r>
        <w:rPr>
          <w:rFonts w:ascii="Times New Roman" w:hAnsi="Times New Roman" w:cs="Times New Roman"/>
          <w:sz w:val="28"/>
          <w:szCs w:val="28"/>
        </w:rPr>
        <w:t>правлением казачьего общества</w:t>
      </w:r>
      <w:r w:rsidRPr="00E609BF">
        <w:rPr>
          <w:rFonts w:ascii="Times New Roman" w:hAnsi="Times New Roman" w:cs="Times New Roman"/>
          <w:sz w:val="28"/>
          <w:szCs w:val="28"/>
        </w:rPr>
        <w:t>.</w:t>
      </w:r>
    </w:p>
    <w:p w:rsidR="008F69CB" w:rsidRPr="00E609BF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9BF">
        <w:rPr>
          <w:rFonts w:ascii="Times New Roman" w:hAnsi="Times New Roman" w:cs="Times New Roman"/>
          <w:sz w:val="28"/>
          <w:szCs w:val="28"/>
        </w:rPr>
        <w:t>Членами суда чести могут быть наиболее заслуженные и авторитетные члены казачь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E609BF">
        <w:rPr>
          <w:rFonts w:ascii="Times New Roman" w:hAnsi="Times New Roman" w:cs="Times New Roman"/>
          <w:sz w:val="28"/>
          <w:szCs w:val="28"/>
        </w:rPr>
        <w:t xml:space="preserve"> обществ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609BF">
        <w:rPr>
          <w:rFonts w:ascii="Times New Roman" w:hAnsi="Times New Roman" w:cs="Times New Roman"/>
          <w:sz w:val="28"/>
          <w:szCs w:val="28"/>
        </w:rPr>
        <w:t>, знающие и соблюдающие традиции и обычаи российского казачества. В работе суда чести могут принимать участие иные лица с правом совещательного голоса.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lastRenderedPageBreak/>
        <w:t xml:space="preserve">Суд чести осуществляет свою деятельность в соответствии с положением, утвержденным </w:t>
      </w:r>
      <w:r>
        <w:rPr>
          <w:rFonts w:ascii="Times New Roman" w:hAnsi="Times New Roman" w:cs="Times New Roman"/>
          <w:sz w:val="28"/>
          <w:szCs w:val="28"/>
        </w:rPr>
        <w:t>правлением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, и подотчетен высшему органу 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казачьего общества. 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61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Суд чести имеет право вносить на рассмотрение </w:t>
      </w:r>
      <w:r>
        <w:rPr>
          <w:rFonts w:ascii="Times New Roman" w:hAnsi="Times New Roman" w:cs="Times New Roman"/>
          <w:sz w:val="28"/>
          <w:szCs w:val="28"/>
        </w:rPr>
        <w:t>правления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:</w:t>
      </w:r>
    </w:p>
    <w:p w:rsidR="008F69CB" w:rsidRPr="00FF49BE" w:rsidRDefault="008F69CB" w:rsidP="00F0291B">
      <w:pPr>
        <w:pStyle w:val="ConsPlusNormal"/>
        <w:widowControl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FF49B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F49BE">
        <w:rPr>
          <w:rFonts w:ascii="Times New Roman" w:hAnsi="Times New Roman" w:cs="Times New Roman"/>
          <w:sz w:val="28"/>
          <w:szCs w:val="28"/>
        </w:rPr>
        <w:t>вопросы о досрочном прекращении полномочий</w:t>
      </w:r>
      <w:r w:rsidRPr="00E609BF"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, первого заместителя (товарища)</w:t>
      </w:r>
      <w:r w:rsidRPr="00E609BF"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, контрольно-ревизионной комиссии в случае утраты ими доверия со стороны </w:t>
      </w:r>
      <w:r>
        <w:rPr>
          <w:rFonts w:ascii="Times New Roman" w:hAnsi="Times New Roman" w:cs="Times New Roman"/>
          <w:sz w:val="28"/>
          <w:szCs w:val="28"/>
        </w:rPr>
        <w:t>членов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, совершения действий, порочащих репутацию</w:t>
      </w:r>
      <w:r w:rsidRPr="00E609BF"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общества, ненадлежащего исполнения ими своих обязанностей.</w:t>
      </w:r>
    </w:p>
    <w:p w:rsidR="008F69CB" w:rsidRPr="00FF49BE" w:rsidRDefault="008F69CB" w:rsidP="00F0291B">
      <w:pPr>
        <w:pStyle w:val="ConsPlusNormal"/>
        <w:widowControl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E609BF">
        <w:rPr>
          <w:rFonts w:ascii="Times New Roman" w:hAnsi="Times New Roman" w:cs="Times New Roman"/>
          <w:sz w:val="28"/>
          <w:szCs w:val="28"/>
        </w:rPr>
        <w:t> </w:t>
      </w:r>
      <w:r w:rsidRPr="00FF49BE">
        <w:rPr>
          <w:rFonts w:ascii="Times New Roman" w:hAnsi="Times New Roman" w:cs="Times New Roman"/>
          <w:sz w:val="28"/>
          <w:szCs w:val="28"/>
        </w:rPr>
        <w:t>формирования в порядке, установленном законодательством Российской Федерации, из числа своих членов третейского суда</w:t>
      </w:r>
      <w:r w:rsidRPr="00E609BF"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общества.</w:t>
      </w:r>
    </w:p>
    <w:p w:rsidR="008F69CB" w:rsidRPr="00CE339E" w:rsidRDefault="008F69CB" w:rsidP="00F0291B">
      <w:pPr>
        <w:pStyle w:val="ConsPlusNormal"/>
        <w:widowControl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62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 w:rsidRPr="00C82B61"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Суду чести по решению, принятому высшим органом 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общества, могут передаваться функции совета стариков.</w:t>
      </w:r>
    </w:p>
    <w:p w:rsidR="008F69CB" w:rsidRDefault="008F69CB" w:rsidP="00F0291B">
      <w:pPr>
        <w:pStyle w:val="ConsPlusNormal"/>
        <w:widowControl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63</w:t>
      </w:r>
      <w:r w:rsidRPr="00CE339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339E">
        <w:rPr>
          <w:rFonts w:ascii="Times New Roman" w:hAnsi="Times New Roman" w:cs="Times New Roman"/>
          <w:sz w:val="28"/>
          <w:szCs w:val="28"/>
        </w:rPr>
        <w:t>Совет стариков совещательный орган, формируемый на основании решения высшего органа 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339E">
        <w:rPr>
          <w:rFonts w:ascii="Times New Roman" w:hAnsi="Times New Roman" w:cs="Times New Roman"/>
          <w:sz w:val="28"/>
          <w:szCs w:val="28"/>
        </w:rPr>
        <w:t xml:space="preserve">казачьего общества, который определяет его структуру и количественный состав. </w:t>
      </w:r>
    </w:p>
    <w:p w:rsidR="008F69CB" w:rsidRPr="00CE339E" w:rsidRDefault="008F69CB" w:rsidP="00F0291B">
      <w:pPr>
        <w:pStyle w:val="ConsPlusNormal"/>
        <w:widowControl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CE339E">
        <w:rPr>
          <w:rFonts w:ascii="Times New Roman" w:hAnsi="Times New Roman" w:cs="Times New Roman"/>
          <w:sz w:val="28"/>
          <w:szCs w:val="28"/>
        </w:rPr>
        <w:t>Совет стариков формируется на три года.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9CB" w:rsidRPr="00CE339E" w:rsidRDefault="008F69CB" w:rsidP="00F0291B">
      <w:pPr>
        <w:pStyle w:val="ConsPlusNormal"/>
        <w:widowControl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CE339E">
        <w:rPr>
          <w:rFonts w:ascii="Times New Roman" w:hAnsi="Times New Roman" w:cs="Times New Roman"/>
          <w:sz w:val="28"/>
          <w:szCs w:val="28"/>
        </w:rPr>
        <w:t>Членами совета стариков могут быть наиболее заслуженные и авторитетные члены казачь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CE339E">
        <w:rPr>
          <w:rFonts w:ascii="Times New Roman" w:hAnsi="Times New Roman" w:cs="Times New Roman"/>
          <w:sz w:val="28"/>
          <w:szCs w:val="28"/>
        </w:rPr>
        <w:t xml:space="preserve"> обществ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E339E">
        <w:rPr>
          <w:rFonts w:ascii="Times New Roman" w:hAnsi="Times New Roman" w:cs="Times New Roman"/>
          <w:sz w:val="28"/>
          <w:szCs w:val="28"/>
        </w:rPr>
        <w:t xml:space="preserve"> не моложе 60 лет, знающие и соблюдающие традиции и обычаи российского казачества. В работе совета стариков могут принимать участие иные лица с правом совещательного </w:t>
      </w:r>
      <w:r w:rsidR="005E311F">
        <w:rPr>
          <w:rFonts w:ascii="Times New Roman" w:hAnsi="Times New Roman" w:cs="Times New Roman"/>
          <w:sz w:val="28"/>
          <w:szCs w:val="28"/>
        </w:rPr>
        <w:t xml:space="preserve">     </w:t>
      </w:r>
      <w:r w:rsidRPr="00CE339E">
        <w:rPr>
          <w:rFonts w:ascii="Times New Roman" w:hAnsi="Times New Roman" w:cs="Times New Roman"/>
          <w:sz w:val="28"/>
          <w:szCs w:val="28"/>
        </w:rPr>
        <w:t>голоса.</w:t>
      </w:r>
    </w:p>
    <w:p w:rsidR="008F69CB" w:rsidRPr="00CE339E" w:rsidRDefault="008F69CB" w:rsidP="00F0291B">
      <w:pPr>
        <w:pStyle w:val="ConsPlusNormal"/>
        <w:widowControl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CE339E">
        <w:rPr>
          <w:rFonts w:ascii="Times New Roman" w:hAnsi="Times New Roman" w:cs="Times New Roman"/>
          <w:sz w:val="28"/>
          <w:szCs w:val="28"/>
        </w:rPr>
        <w:t xml:space="preserve">Персональный состав совета стариков утверждается </w:t>
      </w:r>
      <w:r>
        <w:rPr>
          <w:rFonts w:ascii="Times New Roman" w:hAnsi="Times New Roman" w:cs="Times New Roman"/>
          <w:sz w:val="28"/>
          <w:szCs w:val="28"/>
        </w:rPr>
        <w:t>правлением казачьего общества</w:t>
      </w:r>
      <w:r w:rsidRPr="00CE339E">
        <w:rPr>
          <w:rFonts w:ascii="Times New Roman" w:hAnsi="Times New Roman" w:cs="Times New Roman"/>
          <w:sz w:val="28"/>
          <w:szCs w:val="28"/>
        </w:rPr>
        <w:t>.</w:t>
      </w:r>
    </w:p>
    <w:p w:rsidR="008F69CB" w:rsidRPr="00CE339E" w:rsidRDefault="008F69CB" w:rsidP="00F0291B">
      <w:pPr>
        <w:pStyle w:val="ConsPlusNormal"/>
        <w:widowControl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CE339E">
        <w:rPr>
          <w:rFonts w:ascii="Times New Roman" w:hAnsi="Times New Roman" w:cs="Times New Roman"/>
          <w:sz w:val="28"/>
          <w:szCs w:val="28"/>
        </w:rPr>
        <w:t>Организует работу совета стариков и руководит ею председатель совета стариков.</w:t>
      </w:r>
    </w:p>
    <w:p w:rsidR="008F69CB" w:rsidRPr="00CE339E" w:rsidRDefault="008F69CB" w:rsidP="00F0291B">
      <w:pPr>
        <w:pStyle w:val="ConsPlusNormal"/>
        <w:widowControl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CE339E">
        <w:rPr>
          <w:rFonts w:ascii="Times New Roman" w:hAnsi="Times New Roman" w:cs="Times New Roman"/>
          <w:sz w:val="28"/>
          <w:szCs w:val="28"/>
        </w:rPr>
        <w:t xml:space="preserve">Порядок работы совета стариков и порядок принятия им решений определяются положением, утверждаемым </w:t>
      </w:r>
      <w:r>
        <w:rPr>
          <w:rFonts w:ascii="Times New Roman" w:hAnsi="Times New Roman" w:cs="Times New Roman"/>
          <w:sz w:val="28"/>
          <w:szCs w:val="28"/>
        </w:rPr>
        <w:t>правлением казачьего общества</w:t>
      </w:r>
      <w:r w:rsidRPr="00CE339E">
        <w:rPr>
          <w:rFonts w:ascii="Times New Roman" w:hAnsi="Times New Roman" w:cs="Times New Roman"/>
          <w:sz w:val="28"/>
          <w:szCs w:val="28"/>
        </w:rPr>
        <w:t>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64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Совет стариков имеет право в период работы </w:t>
      </w:r>
      <w:r>
        <w:rPr>
          <w:rFonts w:ascii="Times New Roman" w:hAnsi="Times New Roman" w:cs="Times New Roman"/>
          <w:sz w:val="28"/>
          <w:szCs w:val="28"/>
        </w:rPr>
        <w:t xml:space="preserve">Круга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общества:</w:t>
      </w:r>
    </w:p>
    <w:p w:rsidR="008F69CB" w:rsidRPr="00FF49BE" w:rsidRDefault="008F69CB" w:rsidP="00F0291B">
      <w:pPr>
        <w:pStyle w:val="ConsPlusNormal"/>
        <w:widowControl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FF49B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F49BE">
        <w:rPr>
          <w:rFonts w:ascii="Times New Roman" w:hAnsi="Times New Roman" w:cs="Times New Roman"/>
          <w:sz w:val="28"/>
          <w:szCs w:val="28"/>
        </w:rPr>
        <w:t xml:space="preserve">вносить обоснованные возражения против того или иного решения и ставить вопрос о повторном его обсуждении и голосовании. Такое решение вступает в силу только после повторного обсуждения и голосования за его принятие </w:t>
      </w:r>
      <w:r>
        <w:rPr>
          <w:rFonts w:ascii="Times New Roman" w:hAnsi="Times New Roman" w:cs="Times New Roman"/>
          <w:sz w:val="28"/>
          <w:szCs w:val="28"/>
        </w:rPr>
        <w:t xml:space="preserve">Кругом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общества;</w:t>
      </w:r>
    </w:p>
    <w:p w:rsidR="008F69CB" w:rsidRPr="00FF49BE" w:rsidRDefault="008F69CB" w:rsidP="00F0291B">
      <w:pPr>
        <w:pStyle w:val="ConsPlusNormal"/>
        <w:widowControl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CE339E">
        <w:rPr>
          <w:rFonts w:ascii="Times New Roman" w:hAnsi="Times New Roman" w:cs="Times New Roman"/>
          <w:sz w:val="28"/>
          <w:szCs w:val="28"/>
        </w:rPr>
        <w:t> </w:t>
      </w:r>
      <w:r w:rsidRPr="00FF49BE">
        <w:rPr>
          <w:rFonts w:ascii="Times New Roman" w:hAnsi="Times New Roman" w:cs="Times New Roman"/>
          <w:sz w:val="28"/>
          <w:szCs w:val="28"/>
        </w:rPr>
        <w:t xml:space="preserve">приостанавливать работу </w:t>
      </w:r>
      <w:r>
        <w:rPr>
          <w:rFonts w:ascii="Times New Roman" w:hAnsi="Times New Roman" w:cs="Times New Roman"/>
          <w:sz w:val="28"/>
          <w:szCs w:val="28"/>
        </w:rPr>
        <w:t xml:space="preserve">Круга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 в случае возникновения конфликтной ситуации либо проявления неуважения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атаману </w:t>
      </w:r>
      <w:r>
        <w:rPr>
          <w:rFonts w:ascii="Times New Roman" w:hAnsi="Times New Roman" w:cs="Times New Roman"/>
          <w:sz w:val="28"/>
          <w:szCs w:val="28"/>
        </w:rPr>
        <w:t xml:space="preserve">казачьего общества </w:t>
      </w:r>
      <w:r w:rsidRPr="00FF49BE">
        <w:rPr>
          <w:rFonts w:ascii="Times New Roman" w:hAnsi="Times New Roman" w:cs="Times New Roman"/>
          <w:sz w:val="28"/>
          <w:szCs w:val="28"/>
        </w:rPr>
        <w:t xml:space="preserve">или </w:t>
      </w:r>
      <w:r>
        <w:rPr>
          <w:rFonts w:ascii="Times New Roman" w:hAnsi="Times New Roman" w:cs="Times New Roman"/>
          <w:sz w:val="28"/>
          <w:szCs w:val="28"/>
        </w:rPr>
        <w:t xml:space="preserve">Кругу </w:t>
      </w:r>
      <w:r w:rsidRPr="00FF49BE">
        <w:rPr>
          <w:rFonts w:ascii="Times New Roman" w:hAnsi="Times New Roman" w:cs="Times New Roman"/>
          <w:sz w:val="28"/>
          <w:szCs w:val="28"/>
        </w:rPr>
        <w:t xml:space="preserve">казачьего общества со стороны </w:t>
      </w:r>
      <w:r>
        <w:rPr>
          <w:rFonts w:ascii="Times New Roman" w:hAnsi="Times New Roman" w:cs="Times New Roman"/>
          <w:sz w:val="28"/>
          <w:szCs w:val="28"/>
        </w:rPr>
        <w:t>членов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65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Совет стариков имеет право представлять на рассмотрение </w:t>
      </w:r>
      <w:r>
        <w:rPr>
          <w:rFonts w:ascii="Times New Roman" w:hAnsi="Times New Roman" w:cs="Times New Roman"/>
          <w:sz w:val="28"/>
          <w:szCs w:val="28"/>
        </w:rPr>
        <w:t>правления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кандидатуру на 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атамана.</w:t>
      </w:r>
    </w:p>
    <w:p w:rsidR="008F69CB" w:rsidRPr="00FE2EFA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66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2EFA">
        <w:rPr>
          <w:rFonts w:ascii="Times New Roman" w:hAnsi="Times New Roman" w:cs="Times New Roman"/>
          <w:sz w:val="28"/>
          <w:szCs w:val="28"/>
        </w:rPr>
        <w:t xml:space="preserve">По представлению уполномоченного представителя Русской православной церкви решением </w:t>
      </w:r>
      <w:r>
        <w:rPr>
          <w:rFonts w:ascii="Times New Roman" w:hAnsi="Times New Roman" w:cs="Times New Roman"/>
          <w:sz w:val="28"/>
          <w:szCs w:val="28"/>
        </w:rPr>
        <w:t>Круга казачьего общества</w:t>
      </w:r>
      <w:r w:rsidRPr="00FE2EFA">
        <w:rPr>
          <w:rFonts w:ascii="Times New Roman" w:hAnsi="Times New Roman" w:cs="Times New Roman"/>
          <w:sz w:val="28"/>
          <w:szCs w:val="28"/>
        </w:rPr>
        <w:t xml:space="preserve"> может быть сформирован совет казачьего общества по взаимодействию с религиозными организациями, являющийся совещательным органом казачьего общества. Структуру названного совета и его количественный состав определяет </w:t>
      </w:r>
      <w:r>
        <w:rPr>
          <w:rFonts w:ascii="Times New Roman" w:hAnsi="Times New Roman" w:cs="Times New Roman"/>
          <w:sz w:val="28"/>
          <w:szCs w:val="28"/>
        </w:rPr>
        <w:t>Круг казачьего общества</w:t>
      </w:r>
      <w:r w:rsidRPr="00FE2EFA">
        <w:rPr>
          <w:rFonts w:ascii="Times New Roman" w:hAnsi="Times New Roman" w:cs="Times New Roman"/>
          <w:sz w:val="28"/>
          <w:szCs w:val="28"/>
        </w:rPr>
        <w:t>.</w:t>
      </w:r>
    </w:p>
    <w:p w:rsidR="008F69CB" w:rsidRPr="00FE2EFA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EFA">
        <w:rPr>
          <w:rFonts w:ascii="Times New Roman" w:hAnsi="Times New Roman" w:cs="Times New Roman"/>
          <w:sz w:val="28"/>
          <w:szCs w:val="28"/>
        </w:rPr>
        <w:t xml:space="preserve">Совет казачьего общества по взаимодействию с религиозными организациями формируется на </w:t>
      </w:r>
      <w:r>
        <w:rPr>
          <w:rFonts w:ascii="Times New Roman" w:hAnsi="Times New Roman" w:cs="Times New Roman"/>
          <w:sz w:val="28"/>
          <w:szCs w:val="28"/>
        </w:rPr>
        <w:t>пять</w:t>
      </w:r>
      <w:r w:rsidRPr="00FE2EFA"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8F69CB" w:rsidRPr="00FE2EFA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EFA">
        <w:rPr>
          <w:rFonts w:ascii="Times New Roman" w:hAnsi="Times New Roman" w:cs="Times New Roman"/>
          <w:sz w:val="28"/>
          <w:szCs w:val="28"/>
        </w:rPr>
        <w:t xml:space="preserve">Персональный состав совета казачьего общества по взаимодействию с религиозными организациями утверждается </w:t>
      </w:r>
      <w:r>
        <w:rPr>
          <w:rFonts w:ascii="Times New Roman" w:hAnsi="Times New Roman" w:cs="Times New Roman"/>
          <w:sz w:val="28"/>
          <w:szCs w:val="28"/>
        </w:rPr>
        <w:t>правлением казачьего общества</w:t>
      </w:r>
      <w:r w:rsidRPr="00FE2EFA">
        <w:rPr>
          <w:rFonts w:ascii="Times New Roman" w:hAnsi="Times New Roman" w:cs="Times New Roman"/>
          <w:sz w:val="28"/>
          <w:szCs w:val="28"/>
        </w:rPr>
        <w:t xml:space="preserve"> по представлению уполномоченного представителя Русской православной церкви.</w:t>
      </w:r>
    </w:p>
    <w:p w:rsidR="008F69CB" w:rsidRPr="00FE2EFA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EFA">
        <w:rPr>
          <w:rFonts w:ascii="Times New Roman" w:hAnsi="Times New Roman" w:cs="Times New Roman"/>
          <w:sz w:val="28"/>
          <w:szCs w:val="28"/>
        </w:rPr>
        <w:t xml:space="preserve">Порядок работы совета казачьего общества по взаимодействию с религиозными организациями и порядок принятия им решений определяются положением, утверждаемым </w:t>
      </w:r>
      <w:r>
        <w:rPr>
          <w:rFonts w:ascii="Times New Roman" w:hAnsi="Times New Roman" w:cs="Times New Roman"/>
          <w:sz w:val="28"/>
          <w:szCs w:val="28"/>
        </w:rPr>
        <w:t>правлением казачьего общества</w:t>
      </w:r>
      <w:r w:rsidRPr="00FE2EFA">
        <w:rPr>
          <w:rFonts w:ascii="Times New Roman" w:hAnsi="Times New Roman" w:cs="Times New Roman"/>
          <w:sz w:val="28"/>
          <w:szCs w:val="28"/>
        </w:rPr>
        <w:t>.</w:t>
      </w:r>
    </w:p>
    <w:p w:rsidR="00601E36" w:rsidRDefault="00601E36" w:rsidP="00F0291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F69CB" w:rsidRPr="00FF49BE" w:rsidRDefault="008F69CB" w:rsidP="00F0291B">
      <w:pPr>
        <w:pStyle w:val="ConsPlusNormal"/>
        <w:widowControl/>
        <w:ind w:left="851"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F49BE">
        <w:rPr>
          <w:rFonts w:ascii="Times New Roman" w:hAnsi="Times New Roman" w:cs="Times New Roman"/>
          <w:b/>
          <w:sz w:val="28"/>
          <w:szCs w:val="28"/>
        </w:rPr>
        <w:t>V.</w:t>
      </w:r>
      <w:r w:rsidRPr="00C82B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b/>
          <w:sz w:val="28"/>
          <w:szCs w:val="28"/>
        </w:rPr>
        <w:t>Обязательства членов казачьего общества по несению государственной и иной службы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67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Члены казачьего общества осуществляют свое право на равный доступ к государственной или иной службе в соответствии с законодательством Российской Федерации.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68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Члены казачьего общества вправе проходить</w:t>
      </w:r>
      <w:r w:rsidRPr="00FE2EFA"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в соответствии с законодательством Российской Федерации: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FF49B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F49BE">
        <w:rPr>
          <w:rFonts w:ascii="Times New Roman" w:hAnsi="Times New Roman" w:cs="Times New Roman"/>
          <w:sz w:val="28"/>
          <w:szCs w:val="28"/>
        </w:rPr>
        <w:t>государственную гражданскую службу в соответствии с законодательством Российской Федерации;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FE2EFA">
        <w:rPr>
          <w:rFonts w:ascii="Times New Roman" w:hAnsi="Times New Roman" w:cs="Times New Roman"/>
          <w:sz w:val="28"/>
          <w:szCs w:val="28"/>
        </w:rPr>
        <w:t> </w:t>
      </w:r>
      <w:r w:rsidRPr="00FF49BE">
        <w:rPr>
          <w:rFonts w:ascii="Times New Roman" w:hAnsi="Times New Roman" w:cs="Times New Roman"/>
          <w:sz w:val="28"/>
          <w:szCs w:val="28"/>
        </w:rPr>
        <w:t>военную службу в Вооруженных Силах Российской Федерации, других войсках, воинских (специ</w:t>
      </w:r>
      <w:r>
        <w:rPr>
          <w:rFonts w:ascii="Times New Roman" w:hAnsi="Times New Roman" w:cs="Times New Roman"/>
          <w:sz w:val="28"/>
          <w:szCs w:val="28"/>
        </w:rPr>
        <w:t>альных) формированиях и органах</w:t>
      </w:r>
      <w:r w:rsidRPr="00FF49BE">
        <w:rPr>
          <w:rFonts w:ascii="Times New Roman" w:hAnsi="Times New Roman" w:cs="Times New Roman"/>
          <w:sz w:val="28"/>
          <w:szCs w:val="28"/>
        </w:rPr>
        <w:t>;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FE2EFA">
        <w:rPr>
          <w:rFonts w:ascii="Times New Roman" w:hAnsi="Times New Roman" w:cs="Times New Roman"/>
          <w:sz w:val="28"/>
          <w:szCs w:val="28"/>
        </w:rPr>
        <w:t> </w:t>
      </w:r>
      <w:r w:rsidRPr="00FF49BE">
        <w:rPr>
          <w:rFonts w:ascii="Times New Roman" w:hAnsi="Times New Roman" w:cs="Times New Roman"/>
          <w:sz w:val="28"/>
          <w:szCs w:val="28"/>
        </w:rPr>
        <w:t>федеральную государственную службу, связанную с правоохранительной деятельностью, в соответствии с федеральным законодательством.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FF49BE">
        <w:rPr>
          <w:rFonts w:ascii="Times New Roman" w:hAnsi="Times New Roman" w:cs="Times New Roman"/>
          <w:sz w:val="28"/>
          <w:szCs w:val="28"/>
        </w:rPr>
        <w:t> муниципальную службу в соответствии с законодательством Российской Федерации.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69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 w:rsidRPr="00C82B61"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Для прохождения военной службы члены казачьего общества</w:t>
      </w:r>
      <w:r w:rsidRPr="00FF49BE">
        <w:rPr>
          <w:rFonts w:ascii="Times New Roman" w:hAnsi="Times New Roman" w:cs="Times New Roman"/>
          <w:sz w:val="24"/>
          <w:szCs w:val="24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направляются, как правило, в соединения и воинские части Вооруженных Сил Российской Федерации, которым присвоены традиционные казачьи наименования, войска национальной гвардии Российской Федерации.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70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Члены казачьего общества</w:t>
      </w:r>
      <w:r w:rsidRPr="00FF49BE">
        <w:rPr>
          <w:rFonts w:ascii="Times New Roman" w:hAnsi="Times New Roman" w:cs="Times New Roman"/>
          <w:sz w:val="24"/>
          <w:szCs w:val="24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в установленном законодательством Российской Федерации порядке вправе:</w:t>
      </w:r>
    </w:p>
    <w:p w:rsidR="008F69CB" w:rsidRPr="00FE2EFA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EFA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E2EFA">
        <w:rPr>
          <w:rFonts w:ascii="Times New Roman" w:hAnsi="Times New Roman" w:cs="Times New Roman"/>
          <w:sz w:val="28"/>
          <w:szCs w:val="28"/>
        </w:rPr>
        <w:t xml:space="preserve">оказывать содействие государственным органам в организации и ведении воинского учета членов </w:t>
      </w:r>
      <w:r>
        <w:rPr>
          <w:rFonts w:ascii="Times New Roman" w:hAnsi="Times New Roman" w:cs="Times New Roman"/>
          <w:sz w:val="28"/>
          <w:szCs w:val="28"/>
        </w:rPr>
        <w:t>казачьего общества,</w:t>
      </w:r>
      <w:r w:rsidRPr="00FE2EFA">
        <w:rPr>
          <w:rFonts w:ascii="Times New Roman" w:hAnsi="Times New Roman" w:cs="Times New Roman"/>
          <w:sz w:val="28"/>
          <w:szCs w:val="28"/>
        </w:rPr>
        <w:t xml:space="preserve"> организовывать военно-патриотическое воспитание призывников и их подготовку к военной службе, а также вневойсковую подготовку членов казачьих обществ во время их пребывания в запасе;</w:t>
      </w:r>
    </w:p>
    <w:p w:rsidR="008F69CB" w:rsidRPr="00FE2EFA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EFA">
        <w:rPr>
          <w:rFonts w:ascii="Times New Roman" w:hAnsi="Times New Roman" w:cs="Times New Roman"/>
          <w:sz w:val="28"/>
          <w:szCs w:val="28"/>
        </w:rPr>
        <w:lastRenderedPageBreak/>
        <w:t>2)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E2EFA">
        <w:rPr>
          <w:rFonts w:ascii="Times New Roman" w:hAnsi="Times New Roman" w:cs="Times New Roman"/>
          <w:sz w:val="28"/>
          <w:szCs w:val="28"/>
        </w:rPr>
        <w:t>принимать участие в мероприятиях по предупреждению и ликвидации чрезвычайных ситуаций, по ликвидации последствий стихийных бедствий, гражданской и территориальной обороне, в природоохранных мероприятиях;</w:t>
      </w:r>
    </w:p>
    <w:p w:rsidR="008F69CB" w:rsidRPr="00FE2EFA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EFA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E2EFA">
        <w:rPr>
          <w:rFonts w:ascii="Times New Roman" w:hAnsi="Times New Roman" w:cs="Times New Roman"/>
          <w:sz w:val="28"/>
          <w:szCs w:val="28"/>
        </w:rPr>
        <w:t>принимать участие в охране общественного порядка, обеспечении экологической и пожарной безопасности, защите государственной границы Российской Федерации, борьбе с терроризмом;</w:t>
      </w:r>
    </w:p>
    <w:p w:rsidR="008F69CB" w:rsidRPr="00FE2EFA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EFA">
        <w:rPr>
          <w:rFonts w:ascii="Times New Roman" w:hAnsi="Times New Roman" w:cs="Times New Roman"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E2EFA">
        <w:rPr>
          <w:rFonts w:ascii="Times New Roman" w:hAnsi="Times New Roman" w:cs="Times New Roman"/>
          <w:sz w:val="28"/>
          <w:szCs w:val="28"/>
        </w:rPr>
        <w:t>осуществлять иную деятельность на основе договоров (соглашений), заключаемых казачьими обществами с федеральными органами исполнительной власти и (или) их территориальными органами, органами исполнительной власти субъектов Российской Федерации и органами местного самоуправления в соответствии с законодательством Российской Федерации.</w:t>
      </w:r>
    </w:p>
    <w:p w:rsidR="008F69CB" w:rsidRDefault="008F69CB" w:rsidP="00F0291B">
      <w:pPr>
        <w:pStyle w:val="ConsPlusNormal"/>
        <w:widowControl/>
        <w:tabs>
          <w:tab w:val="left" w:pos="960"/>
        </w:tabs>
        <w:ind w:left="85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71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Члены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 пр</w:t>
      </w:r>
      <w:r>
        <w:rPr>
          <w:rFonts w:ascii="Times New Roman" w:hAnsi="Times New Roman" w:cs="Times New Roman"/>
          <w:sz w:val="28"/>
          <w:szCs w:val="28"/>
        </w:rPr>
        <w:t>иняли на себя обязательства по:</w:t>
      </w:r>
    </w:p>
    <w:p w:rsidR="008F69CB" w:rsidRDefault="008F69CB" w:rsidP="00F0291B">
      <w:pPr>
        <w:pStyle w:val="ConsPlusNormal"/>
        <w:widowControl/>
        <w:tabs>
          <w:tab w:val="left" w:pos="960"/>
        </w:tabs>
        <w:ind w:left="851" w:firstLine="709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1) организация и ведение воинского учета членов казачьих обществ;</w:t>
      </w:r>
    </w:p>
    <w:p w:rsidR="008F69CB" w:rsidRDefault="008F69CB" w:rsidP="00F0291B">
      <w:pPr>
        <w:pStyle w:val="ConsPlusNormal"/>
        <w:widowControl/>
        <w:tabs>
          <w:tab w:val="left" w:pos="960"/>
        </w:tabs>
        <w:ind w:left="851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2) организация военно-патриотического воспитания призывников, их подготовки к военной службе;</w:t>
      </w:r>
    </w:p>
    <w:p w:rsidR="008F69CB" w:rsidRDefault="008F69CB" w:rsidP="00F0291B">
      <w:pPr>
        <w:pStyle w:val="ConsPlusNormal"/>
        <w:widowControl/>
        <w:tabs>
          <w:tab w:val="left" w:pos="960"/>
        </w:tabs>
        <w:ind w:left="851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3) организация вневойсковой подготовки членов казачьих обществ во время их пребывания в запасе;</w:t>
      </w:r>
    </w:p>
    <w:p w:rsidR="008F69CB" w:rsidRDefault="008F69CB" w:rsidP="00F0291B">
      <w:pPr>
        <w:pStyle w:val="ConsPlusNormal"/>
        <w:widowControl/>
        <w:tabs>
          <w:tab w:val="left" w:pos="960"/>
        </w:tabs>
        <w:ind w:left="851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4) предупреждение и ликвидация чрезвычайных ситуаций ликвидация последствий стихийных бедствий;</w:t>
      </w:r>
    </w:p>
    <w:p w:rsidR="008F69CB" w:rsidRDefault="008F69CB" w:rsidP="00F0291B">
      <w:pPr>
        <w:pStyle w:val="ConsPlusNormal"/>
        <w:widowControl/>
        <w:tabs>
          <w:tab w:val="left" w:pos="960"/>
        </w:tabs>
        <w:ind w:left="851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5) гражданская и территориальная оборона;</w:t>
      </w:r>
    </w:p>
    <w:p w:rsidR="008F69CB" w:rsidRDefault="008F69CB" w:rsidP="00F0291B">
      <w:pPr>
        <w:pStyle w:val="ConsPlusNormal"/>
        <w:widowControl/>
        <w:tabs>
          <w:tab w:val="left" w:pos="960"/>
        </w:tabs>
        <w:ind w:left="851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6) осуществление природоохранных мероприятий;</w:t>
      </w:r>
    </w:p>
    <w:p w:rsidR="008F69CB" w:rsidRDefault="008F69CB" w:rsidP="00F0291B">
      <w:pPr>
        <w:pStyle w:val="ConsPlusNormal"/>
        <w:widowControl/>
        <w:tabs>
          <w:tab w:val="left" w:pos="960"/>
        </w:tabs>
        <w:ind w:left="851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7) охрана общественного порядка;</w:t>
      </w:r>
    </w:p>
    <w:p w:rsidR="008F69CB" w:rsidRDefault="008F69CB" w:rsidP="00F0291B">
      <w:pPr>
        <w:pStyle w:val="ConsPlusNormal"/>
        <w:widowControl/>
        <w:tabs>
          <w:tab w:val="left" w:pos="960"/>
        </w:tabs>
        <w:ind w:left="851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8) обеспечение экологической и пожарной безопасности;</w:t>
      </w:r>
    </w:p>
    <w:p w:rsidR="008F69CB" w:rsidRPr="00FF49BE" w:rsidRDefault="008F69CB" w:rsidP="00F0291B">
      <w:pPr>
        <w:pStyle w:val="ConsPlusNormal"/>
        <w:widowControl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F69CB" w:rsidRPr="00FF49BE" w:rsidRDefault="008F69CB" w:rsidP="00F0291B">
      <w:pPr>
        <w:pStyle w:val="ConsPlusNormal"/>
        <w:widowControl/>
        <w:ind w:left="851"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F49BE">
        <w:rPr>
          <w:rFonts w:ascii="Times New Roman" w:hAnsi="Times New Roman" w:cs="Times New Roman"/>
          <w:b/>
          <w:sz w:val="28"/>
          <w:szCs w:val="28"/>
        </w:rPr>
        <w:t>VI.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b/>
          <w:sz w:val="28"/>
          <w:szCs w:val="28"/>
        </w:rPr>
        <w:t xml:space="preserve">Имущество казачьего общества 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72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Имущество казачьего общества формируется в соответствии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FF49BE">
        <w:rPr>
          <w:rFonts w:ascii="Times New Roman" w:hAnsi="Times New Roman" w:cs="Times New Roman"/>
          <w:sz w:val="28"/>
          <w:szCs w:val="28"/>
        </w:rPr>
        <w:t>с законодательством Российской Федерации в целях осуществления указанной в настоящем Уставе деятельности.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73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Источниками формирования имущества казачьего общества являются: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165C8A">
        <w:rPr>
          <w:rFonts w:ascii="Times New Roman" w:hAnsi="Times New Roman" w:cs="Times New Roman"/>
          <w:sz w:val="28"/>
          <w:szCs w:val="28"/>
        </w:rPr>
        <w:t> </w:t>
      </w:r>
      <w:r w:rsidRPr="00FF49BE">
        <w:rPr>
          <w:rFonts w:ascii="Times New Roman" w:hAnsi="Times New Roman" w:cs="Times New Roman"/>
          <w:sz w:val="28"/>
          <w:szCs w:val="28"/>
        </w:rPr>
        <w:t xml:space="preserve">взносы (отчисления) </w:t>
      </w:r>
      <w:r>
        <w:rPr>
          <w:rFonts w:ascii="Times New Roman" w:hAnsi="Times New Roman" w:cs="Times New Roman"/>
          <w:sz w:val="28"/>
          <w:szCs w:val="28"/>
        </w:rPr>
        <w:t>членов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общества;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165C8A">
        <w:rPr>
          <w:rFonts w:ascii="Times New Roman" w:hAnsi="Times New Roman" w:cs="Times New Roman"/>
          <w:sz w:val="28"/>
          <w:szCs w:val="28"/>
        </w:rPr>
        <w:t> </w:t>
      </w:r>
      <w:r w:rsidRPr="00FF49BE">
        <w:rPr>
          <w:rFonts w:ascii="Times New Roman" w:hAnsi="Times New Roman" w:cs="Times New Roman"/>
          <w:sz w:val="28"/>
          <w:szCs w:val="28"/>
        </w:rPr>
        <w:t>иные источники, не противоречащие законодательству Российской Федерации.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74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Размер взносов (отчислений) и порядок их внесения определяются </w:t>
      </w:r>
      <w:r>
        <w:rPr>
          <w:rFonts w:ascii="Times New Roman" w:hAnsi="Times New Roman" w:cs="Times New Roman"/>
          <w:sz w:val="28"/>
          <w:szCs w:val="28"/>
        </w:rPr>
        <w:t xml:space="preserve">Кругом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75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 w:rsidRPr="00C82B61"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Полномочия органов управления казачьего общества</w:t>
      </w:r>
      <w:r w:rsidRPr="00FF49BE">
        <w:rPr>
          <w:rFonts w:ascii="Times New Roman" w:hAnsi="Times New Roman" w:cs="Times New Roman"/>
          <w:sz w:val="24"/>
          <w:szCs w:val="24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по распоряжению имуществом </w:t>
      </w:r>
      <w:r>
        <w:rPr>
          <w:rFonts w:ascii="Times New Roman" w:hAnsi="Times New Roman" w:cs="Times New Roman"/>
          <w:sz w:val="28"/>
          <w:szCs w:val="28"/>
        </w:rPr>
        <w:t xml:space="preserve">казачьего общества определяются </w:t>
      </w:r>
      <w:r w:rsidRPr="00FF49BE">
        <w:rPr>
          <w:rFonts w:ascii="Times New Roman" w:hAnsi="Times New Roman" w:cs="Times New Roman"/>
          <w:sz w:val="28"/>
          <w:szCs w:val="28"/>
        </w:rPr>
        <w:t>в соответствии с законодательством Российской Федерации положением, утверждаемым высшим органом управления казачьего общества.</w:t>
      </w:r>
    </w:p>
    <w:p w:rsidR="008F69CB" w:rsidRDefault="008F69CB" w:rsidP="00F0291B">
      <w:pPr>
        <w:pStyle w:val="ConsPlusNormal"/>
        <w:widowControl/>
        <w:ind w:left="851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0291B" w:rsidRPr="00FF49BE" w:rsidRDefault="00F0291B" w:rsidP="00F0291B">
      <w:pPr>
        <w:pStyle w:val="ConsPlusNormal"/>
        <w:widowControl/>
        <w:ind w:left="851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F69CB" w:rsidRPr="00FF49BE" w:rsidRDefault="008F69CB" w:rsidP="00F0291B">
      <w:pPr>
        <w:pStyle w:val="ConsPlusNormal"/>
        <w:widowControl/>
        <w:ind w:left="851"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F49BE">
        <w:rPr>
          <w:rFonts w:ascii="Times New Roman" w:hAnsi="Times New Roman" w:cs="Times New Roman"/>
          <w:b/>
          <w:sz w:val="28"/>
          <w:szCs w:val="28"/>
        </w:rPr>
        <w:lastRenderedPageBreak/>
        <w:t>VII.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b/>
          <w:sz w:val="28"/>
          <w:szCs w:val="28"/>
        </w:rPr>
        <w:t>Финансово-хозяйственная деятельность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b/>
          <w:sz w:val="28"/>
          <w:szCs w:val="28"/>
        </w:rPr>
        <w:t>казачьего общества</w:t>
      </w:r>
      <w:r w:rsidRPr="00FF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9BE">
        <w:rPr>
          <w:rFonts w:ascii="Times New Roman" w:hAnsi="Times New Roman" w:cs="Times New Roman"/>
          <w:b/>
          <w:sz w:val="28"/>
          <w:szCs w:val="28"/>
        </w:rPr>
        <w:t>и контроль за ее осуществлением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76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Финансово-хозяйственная деятельность казачьего общества</w:t>
      </w:r>
      <w:r w:rsidRPr="00FF49BE">
        <w:rPr>
          <w:rFonts w:ascii="Times New Roman" w:hAnsi="Times New Roman" w:cs="Times New Roman"/>
          <w:sz w:val="24"/>
          <w:szCs w:val="24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организуется и осуществляется в соответствии с законодательством Российской Федерации.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За организацию финансово-хозяйственной деятельности казачьего общества отвечает атаман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&amp;quot" w:hAnsi="&amp;quot" w:cs="Times New Roman"/>
          <w:sz w:val="28"/>
          <w:szCs w:val="28"/>
        </w:rPr>
        <w:t>К</w:t>
      </w:r>
      <w:r w:rsidRPr="00FF49BE">
        <w:rPr>
          <w:rFonts w:ascii="&amp;quot" w:hAnsi="&amp;quot" w:cs="Times New Roman"/>
          <w:sz w:val="28"/>
          <w:szCs w:val="28"/>
        </w:rPr>
        <w:t>азачье общество</w:t>
      </w:r>
      <w:r w:rsidRPr="00FF49BE">
        <w:rPr>
          <w:rFonts w:ascii="&amp;quot" w:hAnsi="&amp;quot" w:cs="Times New Roman"/>
          <w:sz w:val="26"/>
          <w:szCs w:val="26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может осуществлять предпринимательскую и иную приносящую доход деятельность для достижения целей, указанных </w:t>
      </w:r>
      <w:r w:rsidRPr="009C2626">
        <w:rPr>
          <w:rFonts w:ascii="Times New Roman" w:hAnsi="Times New Roman" w:cs="Times New Roman"/>
          <w:sz w:val="28"/>
          <w:szCs w:val="28"/>
        </w:rPr>
        <w:t xml:space="preserve">в </w:t>
      </w:r>
      <w:r w:rsidRPr="007B077A">
        <w:rPr>
          <w:rFonts w:ascii="Times New Roman" w:hAnsi="Times New Roman" w:cs="Times New Roman"/>
          <w:sz w:val="28"/>
          <w:szCs w:val="28"/>
        </w:rPr>
        <w:t xml:space="preserve">пункте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9C2626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FF49BE">
        <w:rPr>
          <w:rFonts w:ascii="Times New Roman" w:hAnsi="Times New Roman" w:cs="Times New Roman"/>
          <w:sz w:val="28"/>
          <w:szCs w:val="28"/>
        </w:rPr>
        <w:t xml:space="preserve"> Устава</w:t>
      </w:r>
      <w:r>
        <w:rPr>
          <w:rFonts w:ascii="Times New Roman" w:hAnsi="Times New Roman" w:cs="Times New Roman"/>
          <w:sz w:val="28"/>
          <w:szCs w:val="28"/>
        </w:rPr>
        <w:t xml:space="preserve">, и в рамках видов деятельности, предусмотренных </w:t>
      </w:r>
      <w:r w:rsidRPr="009C2626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Pr="007B077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 настоящего Устава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. Такой деятельностью признаются приносящее прибыль производство товаров и услуг, отвечающих целям, указанным в </w:t>
      </w:r>
      <w:r w:rsidRPr="007B077A">
        <w:rPr>
          <w:rFonts w:ascii="Times New Roman" w:hAnsi="Times New Roman" w:cs="Times New Roman"/>
          <w:sz w:val="28"/>
          <w:szCs w:val="28"/>
        </w:rPr>
        <w:t xml:space="preserve">пункте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F49BE">
        <w:rPr>
          <w:rFonts w:ascii="Times New Roman" w:hAnsi="Times New Roman" w:cs="Times New Roman"/>
          <w:sz w:val="28"/>
          <w:szCs w:val="28"/>
        </w:rPr>
        <w:t xml:space="preserve"> настоящего Устава, а также приобретение и реализация ценных бумаг, имущественных и неимущественных прав, участие в хозяйственных обществах и участие в товариществах на вере в качестве вкладчика.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77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Проверка (ревизия) финансово-хозяйственной деятельности казачьего общества</w:t>
      </w:r>
      <w:r w:rsidRPr="00FF49BE">
        <w:rPr>
          <w:rFonts w:ascii="Times New Roman" w:hAnsi="Times New Roman" w:cs="Times New Roman"/>
          <w:sz w:val="24"/>
          <w:szCs w:val="24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осуществляется по итогам годовой деятельности </w:t>
      </w:r>
      <w:r>
        <w:rPr>
          <w:rFonts w:ascii="Times New Roman" w:hAnsi="Times New Roman" w:cs="Times New Roman"/>
          <w:sz w:val="28"/>
          <w:szCs w:val="28"/>
        </w:rPr>
        <w:t>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, а также в любое время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F49BE">
        <w:rPr>
          <w:rFonts w:ascii="Times New Roman" w:hAnsi="Times New Roman" w:cs="Times New Roman"/>
          <w:sz w:val="28"/>
          <w:szCs w:val="28"/>
        </w:rPr>
        <w:t xml:space="preserve"> по инициативе контрольно-ревизионной комиссии, решению, принятому </w:t>
      </w:r>
      <w:r>
        <w:rPr>
          <w:rFonts w:ascii="Times New Roman" w:hAnsi="Times New Roman" w:cs="Times New Roman"/>
          <w:sz w:val="28"/>
          <w:szCs w:val="28"/>
        </w:rPr>
        <w:t>Кругом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общества, </w:t>
      </w:r>
      <w:r>
        <w:rPr>
          <w:rFonts w:ascii="Times New Roman" w:hAnsi="Times New Roman" w:cs="Times New Roman"/>
          <w:sz w:val="28"/>
          <w:szCs w:val="28"/>
        </w:rPr>
        <w:t>правлением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 xml:space="preserve">Высший орган управления казачьего общества или </w:t>
      </w:r>
      <w:r>
        <w:rPr>
          <w:rFonts w:ascii="Times New Roman" w:hAnsi="Times New Roman" w:cs="Times New Roman"/>
          <w:sz w:val="28"/>
          <w:szCs w:val="28"/>
        </w:rPr>
        <w:t>правление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общества, вправе принять решение о проведении проверки финансово-хозяйственной деятельности казачьего общества аудиторской организацией </w:t>
      </w:r>
      <w:r>
        <w:rPr>
          <w:rFonts w:ascii="Times New Roman" w:hAnsi="Times New Roman" w:cs="Times New Roman"/>
          <w:sz w:val="28"/>
          <w:szCs w:val="28"/>
        </w:rPr>
        <w:br/>
      </w:r>
      <w:r w:rsidRPr="00FF49BE">
        <w:rPr>
          <w:rFonts w:ascii="Times New Roman" w:hAnsi="Times New Roman" w:cs="Times New Roman"/>
          <w:sz w:val="28"/>
          <w:szCs w:val="28"/>
        </w:rPr>
        <w:t>или аудитором, не являющимся членом этих казачьих обществ.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78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Контрольно-ревизионная комиссия подотчетна только высшему органу управления казачьего общества.</w:t>
      </w:r>
    </w:p>
    <w:p w:rsidR="008F69CB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79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По итогам проверки финансово-хозяйственной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общества, но не позднее, чем за один месяц до начала работы высшего органа управления казачьего общества, контрольно-ревизионной комиссией, аудиторской организацией или аудитором составляется заключение. Без такого заключения высший орган управления казачьего общества не вправе утверждать баланс казачьего общества</w:t>
      </w:r>
      <w:r w:rsidRPr="00FF49BE">
        <w:rPr>
          <w:rFonts w:ascii="Times New Roman" w:hAnsi="Times New Roman" w:cs="Times New Roman"/>
          <w:sz w:val="24"/>
          <w:szCs w:val="24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на соответствующий год.</w:t>
      </w:r>
    </w:p>
    <w:p w:rsidR="006D131C" w:rsidRPr="00165C8A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80. К</w:t>
      </w:r>
      <w:r w:rsidRPr="00165C8A">
        <w:rPr>
          <w:rFonts w:ascii="Times New Roman" w:hAnsi="Times New Roman" w:cs="Times New Roman"/>
          <w:sz w:val="28"/>
          <w:szCs w:val="28"/>
        </w:rPr>
        <w:t xml:space="preserve">азачье общество ежегодно публикует отчет об использовании своего имущества, в том числе путем размещения на сайте казачьего общества </w:t>
      </w:r>
      <w:r>
        <w:rPr>
          <w:rFonts w:ascii="Times New Roman" w:hAnsi="Times New Roman" w:cs="Times New Roman"/>
          <w:sz w:val="28"/>
          <w:szCs w:val="28"/>
        </w:rPr>
        <w:br/>
      </w:r>
      <w:r w:rsidRPr="00165C8A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65C8A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65C8A">
        <w:rPr>
          <w:rFonts w:ascii="Times New Roman" w:hAnsi="Times New Roman" w:cs="Times New Roman"/>
          <w:sz w:val="28"/>
          <w:szCs w:val="28"/>
        </w:rPr>
        <w:t>, или обеспечивает членам казачьего общества возможность ознакомления с указанным отчетом.</w:t>
      </w:r>
    </w:p>
    <w:p w:rsidR="008F69CB" w:rsidRDefault="008F69CB" w:rsidP="00F0291B">
      <w:pPr>
        <w:pStyle w:val="ConsPlusNormal"/>
        <w:widowControl/>
        <w:ind w:left="851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0291B" w:rsidRDefault="00F0291B" w:rsidP="00F0291B">
      <w:pPr>
        <w:pStyle w:val="ConsPlusNormal"/>
        <w:widowControl/>
        <w:ind w:left="851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0291B" w:rsidRPr="00FF49BE" w:rsidRDefault="00F0291B" w:rsidP="00F0291B">
      <w:pPr>
        <w:pStyle w:val="ConsPlusNormal"/>
        <w:widowControl/>
        <w:ind w:left="851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F69CB" w:rsidRPr="00FF49BE" w:rsidRDefault="008F69CB" w:rsidP="00F0291B">
      <w:pPr>
        <w:pStyle w:val="ConsPlusNormal"/>
        <w:widowControl/>
        <w:ind w:left="851"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F49BE">
        <w:rPr>
          <w:rFonts w:ascii="Times New Roman" w:hAnsi="Times New Roman" w:cs="Times New Roman"/>
          <w:b/>
          <w:sz w:val="28"/>
          <w:szCs w:val="28"/>
        </w:rPr>
        <w:lastRenderedPageBreak/>
        <w:t>VIII.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b/>
          <w:sz w:val="28"/>
          <w:szCs w:val="28"/>
        </w:rPr>
        <w:t>Заключительные положения</w:t>
      </w:r>
    </w:p>
    <w:p w:rsidR="008F69CB" w:rsidRPr="00FF49BE" w:rsidRDefault="008F69CB" w:rsidP="00F0291B">
      <w:pPr>
        <w:pStyle w:val="ConsPlusNormal"/>
        <w:widowControl/>
        <w:ind w:left="851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81</w:t>
      </w:r>
      <w:r w:rsidRPr="00FF49BE">
        <w:rPr>
          <w:rFonts w:ascii="Times New Roman" w:hAnsi="Times New Roman" w:cs="Times New Roman"/>
          <w:sz w:val="28"/>
          <w:szCs w:val="28"/>
        </w:rPr>
        <w:t xml:space="preserve">. Настоящий Устав принимается на заседании высшего органа управления казачьего общества, утверждается и регистрируется </w:t>
      </w:r>
      <w:r>
        <w:rPr>
          <w:rFonts w:ascii="Times New Roman" w:hAnsi="Times New Roman" w:cs="Times New Roman"/>
          <w:sz w:val="28"/>
          <w:szCs w:val="28"/>
        </w:rPr>
        <w:br/>
      </w:r>
      <w:r w:rsidRPr="00FF49BE">
        <w:rPr>
          <w:rStyle w:val="FontStyle16"/>
          <w:sz w:val="28"/>
          <w:szCs w:val="28"/>
        </w:rPr>
        <w:t>в установленном законодательством Российской Федерации порядке.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Style w:val="FontStyle1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82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Внесение изменений в настоящий </w:t>
      </w:r>
      <w:r w:rsidRPr="00FF49BE">
        <w:rPr>
          <w:rStyle w:val="FontStyle16"/>
          <w:sz w:val="28"/>
          <w:szCs w:val="28"/>
        </w:rPr>
        <w:t xml:space="preserve">в Устав </w:t>
      </w:r>
      <w:r w:rsidRPr="00FF49BE">
        <w:rPr>
          <w:rFonts w:ascii="Times New Roman" w:hAnsi="Times New Roman" w:cs="Times New Roman"/>
          <w:sz w:val="28"/>
          <w:szCs w:val="28"/>
        </w:rPr>
        <w:t>осуществляется высшим органом управления казачьего общества</w:t>
      </w:r>
      <w:r w:rsidRPr="00FF49BE">
        <w:rPr>
          <w:rStyle w:val="FontStyle16"/>
          <w:sz w:val="28"/>
          <w:szCs w:val="28"/>
        </w:rPr>
        <w:t xml:space="preserve">, созываемом в установленном настоящим Уставом порядке. Решение о внесении изменений в настоящий Устав принимается </w:t>
      </w:r>
      <w:r w:rsidRPr="00FF49BE">
        <w:rPr>
          <w:rFonts w:ascii="Times New Roman" w:hAnsi="Times New Roman" w:cs="Times New Roman"/>
          <w:sz w:val="28"/>
          <w:szCs w:val="28"/>
        </w:rPr>
        <w:t xml:space="preserve">не менее чем двумя третями голосов </w:t>
      </w:r>
      <w:r>
        <w:rPr>
          <w:rFonts w:ascii="Times New Roman" w:hAnsi="Times New Roman" w:cs="Times New Roman"/>
          <w:sz w:val="28"/>
          <w:szCs w:val="28"/>
        </w:rPr>
        <w:t>членов казачьего общества</w:t>
      </w:r>
      <w:r w:rsidRPr="00FF49BE">
        <w:rPr>
          <w:rStyle w:val="FontStyle16"/>
          <w:sz w:val="28"/>
          <w:szCs w:val="28"/>
        </w:rPr>
        <w:t xml:space="preserve">. 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Style w:val="FontStyle16"/>
          <w:sz w:val="28"/>
          <w:szCs w:val="28"/>
        </w:rPr>
      </w:pPr>
      <w:r w:rsidRPr="00FF49BE">
        <w:rPr>
          <w:rStyle w:val="FontStyle16"/>
          <w:sz w:val="28"/>
          <w:szCs w:val="28"/>
        </w:rPr>
        <w:t>Изменения в устав</w:t>
      </w:r>
      <w:r w:rsidRPr="00FF49BE"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Style w:val="FontStyle16"/>
          <w:sz w:val="28"/>
          <w:szCs w:val="28"/>
        </w:rPr>
        <w:t xml:space="preserve">казачьего общества, принятые на </w:t>
      </w:r>
      <w:r w:rsidRPr="00FF49BE">
        <w:rPr>
          <w:rFonts w:ascii="Times New Roman" w:hAnsi="Times New Roman" w:cs="Times New Roman"/>
          <w:sz w:val="28"/>
          <w:szCs w:val="28"/>
        </w:rPr>
        <w:t>заседании высшего органа управления казачьего общества, вступ</w:t>
      </w:r>
      <w:r w:rsidR="00601E36">
        <w:rPr>
          <w:rFonts w:ascii="Times New Roman" w:hAnsi="Times New Roman" w:cs="Times New Roman"/>
          <w:sz w:val="28"/>
          <w:szCs w:val="28"/>
        </w:rPr>
        <w:t>ают в силу после их утверждения</w:t>
      </w:r>
      <w:r w:rsidR="006D13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регистрации </w:t>
      </w:r>
      <w:r w:rsidRPr="00FF49BE">
        <w:rPr>
          <w:rStyle w:val="FontStyle16"/>
          <w:sz w:val="28"/>
          <w:szCs w:val="28"/>
        </w:rPr>
        <w:t>в установленном законодательством Российской Федерации порядке.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83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FF49BE">
        <w:rPr>
          <w:rFonts w:ascii="Times New Roman" w:hAnsi="Times New Roman" w:cs="Times New Roman"/>
          <w:sz w:val="28"/>
          <w:szCs w:val="28"/>
        </w:rPr>
        <w:t xml:space="preserve">азачье общество может быть реорганизовано путем </w:t>
      </w:r>
      <w:r>
        <w:rPr>
          <w:rFonts w:ascii="Times New Roman" w:hAnsi="Times New Roman" w:cs="Times New Roman"/>
          <w:sz w:val="28"/>
          <w:szCs w:val="28"/>
        </w:rPr>
        <w:t xml:space="preserve">преобразования, </w:t>
      </w:r>
      <w:r w:rsidRPr="00FF49BE">
        <w:rPr>
          <w:rFonts w:ascii="Times New Roman" w:hAnsi="Times New Roman" w:cs="Times New Roman"/>
          <w:sz w:val="28"/>
          <w:szCs w:val="28"/>
        </w:rPr>
        <w:t>слияния, присоединения, выделения, разделения.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Style w:val="FontStyle16"/>
          <w:sz w:val="28"/>
          <w:szCs w:val="28"/>
        </w:rPr>
      </w:pPr>
      <w:r w:rsidRPr="00FF49BE">
        <w:rPr>
          <w:rStyle w:val="FontStyle16"/>
          <w:sz w:val="28"/>
          <w:szCs w:val="28"/>
        </w:rPr>
        <w:t>Решение о реорганизации казачьего общества принимается</w:t>
      </w:r>
      <w:r w:rsidRPr="00FF49BE">
        <w:rPr>
          <w:rFonts w:ascii="Times New Roman" w:hAnsi="Times New Roman" w:cs="Times New Roman"/>
          <w:sz w:val="28"/>
          <w:szCs w:val="28"/>
        </w:rPr>
        <w:t xml:space="preserve"> на заседании </w:t>
      </w:r>
      <w:r>
        <w:rPr>
          <w:rFonts w:ascii="Times New Roman" w:hAnsi="Times New Roman" w:cs="Times New Roman"/>
          <w:sz w:val="28"/>
          <w:szCs w:val="28"/>
        </w:rPr>
        <w:t xml:space="preserve">Круга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</w:t>
      </w:r>
      <w:r w:rsidRPr="00FF49BE">
        <w:rPr>
          <w:rStyle w:val="FontStyle16"/>
          <w:sz w:val="28"/>
          <w:szCs w:val="28"/>
        </w:rPr>
        <w:t>, созываемом в установленном настоящим Уставом порядке,</w:t>
      </w:r>
      <w:r w:rsidRPr="00FF49BE">
        <w:rPr>
          <w:rFonts w:ascii="Times New Roman" w:hAnsi="Times New Roman" w:cs="Times New Roman"/>
          <w:sz w:val="28"/>
          <w:szCs w:val="28"/>
        </w:rPr>
        <w:t xml:space="preserve"> не менее чем двумя третями голосов </w:t>
      </w:r>
      <w:r>
        <w:rPr>
          <w:rFonts w:ascii="Times New Roman" w:hAnsi="Times New Roman" w:cs="Times New Roman"/>
          <w:sz w:val="28"/>
          <w:szCs w:val="28"/>
        </w:rPr>
        <w:t>членов казачьего общества</w:t>
      </w:r>
      <w:r w:rsidRPr="00FF49BE">
        <w:rPr>
          <w:rStyle w:val="FontStyle16"/>
          <w:sz w:val="28"/>
          <w:szCs w:val="28"/>
        </w:rPr>
        <w:t xml:space="preserve">. 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Style w:val="FontStyle16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О предполагаемой реорганизации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казачье общество</w:t>
      </w:r>
      <w:r w:rsidRPr="00FF49BE">
        <w:rPr>
          <w:rFonts w:ascii="Times New Roman" w:hAnsi="Times New Roman" w:cs="Times New Roman"/>
          <w:sz w:val="28"/>
          <w:szCs w:val="28"/>
        </w:rPr>
        <w:t xml:space="preserve"> уведомляет </w:t>
      </w:r>
      <w:r>
        <w:rPr>
          <w:rFonts w:ascii="Times New Roman" w:hAnsi="Times New Roman" w:cs="Times New Roman"/>
          <w:sz w:val="28"/>
          <w:szCs w:val="28"/>
        </w:rPr>
        <w:t>окружное казачье общество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84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FF49BE">
        <w:rPr>
          <w:rFonts w:ascii="Times New Roman" w:hAnsi="Times New Roman" w:cs="Times New Roman"/>
          <w:sz w:val="28"/>
          <w:szCs w:val="28"/>
        </w:rPr>
        <w:t xml:space="preserve">азачье общество может быть ликвидировано по основаниям </w:t>
      </w:r>
      <w:r>
        <w:rPr>
          <w:rFonts w:ascii="Times New Roman" w:hAnsi="Times New Roman" w:cs="Times New Roman"/>
          <w:sz w:val="28"/>
          <w:szCs w:val="28"/>
        </w:rPr>
        <w:br/>
      </w:r>
      <w:r w:rsidRPr="00FF49BE">
        <w:rPr>
          <w:rFonts w:ascii="Times New Roman" w:hAnsi="Times New Roman" w:cs="Times New Roman"/>
          <w:sz w:val="28"/>
          <w:szCs w:val="28"/>
        </w:rPr>
        <w:t xml:space="preserve">и в порядке, предусмотренным </w:t>
      </w:r>
      <w:r>
        <w:rPr>
          <w:rFonts w:ascii="Times New Roman" w:hAnsi="Times New Roman" w:cs="Times New Roman"/>
          <w:sz w:val="28"/>
          <w:szCs w:val="28"/>
        </w:rPr>
        <w:t>Гражданским кодексом Российской Федерации иными федеральными законами</w:t>
      </w:r>
      <w:r w:rsidRPr="00FF49BE">
        <w:rPr>
          <w:rFonts w:ascii="Times New Roman" w:hAnsi="Times New Roman" w:cs="Times New Roman"/>
          <w:sz w:val="28"/>
          <w:szCs w:val="28"/>
        </w:rPr>
        <w:t>, а также настоящим Уставом.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Style w:val="FontStyle16"/>
          <w:sz w:val="28"/>
          <w:szCs w:val="28"/>
        </w:rPr>
      </w:pPr>
      <w:r w:rsidRPr="00FF49BE">
        <w:rPr>
          <w:rStyle w:val="FontStyle16"/>
          <w:sz w:val="28"/>
          <w:szCs w:val="28"/>
        </w:rPr>
        <w:t>Решение о ликвидации казачьего общества принимается</w:t>
      </w:r>
      <w:r w:rsidRPr="00FF49BE">
        <w:rPr>
          <w:rFonts w:ascii="Times New Roman" w:hAnsi="Times New Roman" w:cs="Times New Roman"/>
          <w:sz w:val="28"/>
          <w:szCs w:val="28"/>
        </w:rPr>
        <w:t xml:space="preserve"> по согласованию</w:t>
      </w:r>
      <w:r>
        <w:rPr>
          <w:rFonts w:ascii="Times New Roman" w:hAnsi="Times New Roman" w:cs="Times New Roman"/>
          <w:sz w:val="28"/>
          <w:szCs w:val="28"/>
        </w:rPr>
        <w:t xml:space="preserve"> с окружным казачьим обществом</w:t>
      </w:r>
      <w:r w:rsidRPr="00FF49BE">
        <w:rPr>
          <w:rFonts w:ascii="Times New Roman" w:hAnsi="Times New Roman" w:cs="Times New Roman"/>
          <w:sz w:val="28"/>
          <w:szCs w:val="28"/>
        </w:rPr>
        <w:t xml:space="preserve"> на заседании </w:t>
      </w:r>
      <w:r>
        <w:rPr>
          <w:rFonts w:ascii="Times New Roman" w:hAnsi="Times New Roman" w:cs="Times New Roman"/>
          <w:sz w:val="28"/>
          <w:szCs w:val="28"/>
        </w:rPr>
        <w:t>Круга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Style w:val="FontStyle16"/>
          <w:sz w:val="28"/>
          <w:szCs w:val="28"/>
        </w:rPr>
        <w:t>, созываемом в установленном настоящим Уставом порядке,</w:t>
      </w:r>
      <w:r w:rsidRPr="00FF49BE">
        <w:rPr>
          <w:rFonts w:ascii="Times New Roman" w:hAnsi="Times New Roman" w:cs="Times New Roman"/>
          <w:sz w:val="28"/>
          <w:szCs w:val="28"/>
        </w:rPr>
        <w:t xml:space="preserve"> не менее чем двумя третями голосов </w:t>
      </w:r>
      <w:r>
        <w:rPr>
          <w:rFonts w:ascii="Times New Roman" w:hAnsi="Times New Roman" w:cs="Times New Roman"/>
          <w:sz w:val="28"/>
          <w:szCs w:val="28"/>
        </w:rPr>
        <w:t>членов казачьего общества</w:t>
      </w:r>
      <w:r w:rsidRPr="00FF49BE">
        <w:rPr>
          <w:rStyle w:val="FontStyle16"/>
          <w:sz w:val="28"/>
          <w:szCs w:val="28"/>
        </w:rPr>
        <w:t>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Style w:val="FontStyle16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О предполагаемой ликвидации</w:t>
      </w:r>
      <w:r>
        <w:rPr>
          <w:rFonts w:ascii="Times New Roman" w:hAnsi="Times New Roman" w:cs="Times New Roman"/>
          <w:sz w:val="28"/>
          <w:szCs w:val="28"/>
        </w:rPr>
        <w:t xml:space="preserve"> казачье общество</w:t>
      </w:r>
      <w:r w:rsidRPr="00FF49BE">
        <w:rPr>
          <w:rFonts w:ascii="Times New Roman" w:hAnsi="Times New Roman" w:cs="Times New Roman"/>
          <w:sz w:val="28"/>
          <w:szCs w:val="28"/>
        </w:rPr>
        <w:t xml:space="preserve"> уведомляет </w:t>
      </w:r>
      <w:r>
        <w:rPr>
          <w:rFonts w:ascii="Times New Roman" w:hAnsi="Times New Roman" w:cs="Times New Roman"/>
          <w:sz w:val="28"/>
          <w:szCs w:val="28"/>
        </w:rPr>
        <w:t>окружное казачье общество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</w:p>
    <w:p w:rsidR="008F69CB" w:rsidRPr="00FF49BE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При ликвидации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 оставшееся после удовлетворения требований кредиторов имущество, если иное не установлено законодательством Российской Федерации, направляется на цели, предусмотренные настоящим Уставом, и (или) на благотворительные цели. В случае если использование имущества ликвидируемого казачьего общества в соответствии с настоящим Уставом не представляется возможным, оно обращается в доход государства.</w:t>
      </w:r>
    </w:p>
    <w:p w:rsidR="00FA0ABF" w:rsidRPr="005E311F" w:rsidRDefault="008F69CB" w:rsidP="00F0291B">
      <w:pPr>
        <w:pStyle w:val="ConsPlusNormal"/>
        <w:widowControl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85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Настоящий Устав принят на заседании высшего органа 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242">
        <w:rPr>
          <w:rFonts w:ascii="Times New Roman" w:hAnsi="Times New Roman" w:cs="Times New Roman"/>
          <w:sz w:val="28"/>
          <w:szCs w:val="28"/>
        </w:rPr>
        <w:t>казачьего общества «30» мая 2021 г. в г. Астрахань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</w:p>
    <w:sectPr w:rsidR="00FA0ABF" w:rsidRPr="005E311F" w:rsidSect="006B2915">
      <w:headerReference w:type="even" r:id="rId9"/>
      <w:headerReference w:type="default" r:id="rId10"/>
      <w:headerReference w:type="first" r:id="rId11"/>
      <w:pgSz w:w="11906" w:h="16838"/>
      <w:pgMar w:top="1134" w:right="1134" w:bottom="89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779D" w:rsidRDefault="0020779D" w:rsidP="00DF2D92">
      <w:r>
        <w:separator/>
      </w:r>
    </w:p>
  </w:endnote>
  <w:endnote w:type="continuationSeparator" w:id="0">
    <w:p w:rsidR="0020779D" w:rsidRDefault="0020779D" w:rsidP="00DF2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779D" w:rsidRDefault="0020779D" w:rsidP="00DF2D92">
      <w:r>
        <w:separator/>
      </w:r>
    </w:p>
  </w:footnote>
  <w:footnote w:type="continuationSeparator" w:id="0">
    <w:p w:rsidR="0020779D" w:rsidRDefault="0020779D" w:rsidP="00DF2D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7705" w:rsidRDefault="00307705" w:rsidP="006B2915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07705" w:rsidRDefault="0030770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7705" w:rsidRPr="00F16D3B" w:rsidRDefault="00307705" w:rsidP="006B2915">
    <w:pPr>
      <w:pStyle w:val="a4"/>
      <w:framePr w:wrap="around" w:vAnchor="text" w:hAnchor="margin" w:xAlign="center" w:y="1"/>
      <w:rPr>
        <w:rStyle w:val="a6"/>
        <w:sz w:val="28"/>
        <w:szCs w:val="28"/>
      </w:rPr>
    </w:pPr>
    <w:r w:rsidRPr="00F16D3B">
      <w:rPr>
        <w:rStyle w:val="a6"/>
        <w:sz w:val="28"/>
        <w:szCs w:val="28"/>
      </w:rPr>
      <w:fldChar w:fldCharType="begin"/>
    </w:r>
    <w:r w:rsidRPr="00F16D3B">
      <w:rPr>
        <w:rStyle w:val="a6"/>
        <w:sz w:val="28"/>
        <w:szCs w:val="28"/>
      </w:rPr>
      <w:instrText xml:space="preserve">PAGE  </w:instrText>
    </w:r>
    <w:r w:rsidRPr="00F16D3B">
      <w:rPr>
        <w:rStyle w:val="a6"/>
        <w:sz w:val="28"/>
        <w:szCs w:val="28"/>
      </w:rPr>
      <w:fldChar w:fldCharType="separate"/>
    </w:r>
    <w:r w:rsidR="00F0291B">
      <w:rPr>
        <w:rStyle w:val="a6"/>
        <w:noProof/>
        <w:sz w:val="28"/>
        <w:szCs w:val="28"/>
      </w:rPr>
      <w:t>20</w:t>
    </w:r>
    <w:r w:rsidRPr="00F16D3B">
      <w:rPr>
        <w:rStyle w:val="a6"/>
        <w:sz w:val="28"/>
        <w:szCs w:val="28"/>
      </w:rPr>
      <w:fldChar w:fldCharType="end"/>
    </w:r>
  </w:p>
  <w:p w:rsidR="00307705" w:rsidRDefault="0030770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7705" w:rsidRPr="00DF2D92" w:rsidRDefault="00307705" w:rsidP="00DF2D92">
    <w:pPr>
      <w:pStyle w:val="a4"/>
      <w:jc w:val="righ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AE740C3C"/>
    <w:lvl w:ilvl="0">
      <w:start w:val="1"/>
      <w:numFmt w:val="bullet"/>
      <w:pStyle w:val="a"/>
      <w:lvlText w:val=""/>
      <w:lvlJc w:val="left"/>
      <w:pPr>
        <w:tabs>
          <w:tab w:val="num" w:pos="-147"/>
        </w:tabs>
        <w:ind w:left="-147" w:hanging="360"/>
      </w:pPr>
      <w:rPr>
        <w:rFonts w:ascii="Symbol" w:hAnsi="Symbol" w:hint="default"/>
      </w:rPr>
    </w:lvl>
  </w:abstractNum>
  <w:abstractNum w:abstractNumId="1">
    <w:nsid w:val="02BD2BFE"/>
    <w:multiLevelType w:val="hybridMultilevel"/>
    <w:tmpl w:val="D68A23DC"/>
    <w:lvl w:ilvl="0" w:tplc="0054F98A">
      <w:start w:val="1"/>
      <w:numFmt w:val="decimal"/>
      <w:lvlText w:val="%1)"/>
      <w:lvlJc w:val="left"/>
      <w:pPr>
        <w:tabs>
          <w:tab w:val="num" w:pos="203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25560C"/>
    <w:multiLevelType w:val="hybridMultilevel"/>
    <w:tmpl w:val="451EFC0A"/>
    <w:lvl w:ilvl="0" w:tplc="9C223CE4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ABD36BD"/>
    <w:multiLevelType w:val="hybridMultilevel"/>
    <w:tmpl w:val="42FE9D76"/>
    <w:lvl w:ilvl="0" w:tplc="0054F98A">
      <w:start w:val="1"/>
      <w:numFmt w:val="decimal"/>
      <w:lvlText w:val="%1)"/>
      <w:lvlJc w:val="left"/>
      <w:pPr>
        <w:tabs>
          <w:tab w:val="num" w:pos="203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D07912"/>
    <w:multiLevelType w:val="hybridMultilevel"/>
    <w:tmpl w:val="F69A162A"/>
    <w:lvl w:ilvl="0" w:tplc="E362AC72">
      <w:start w:val="1"/>
      <w:numFmt w:val="decimal"/>
      <w:lvlText w:val="%1)"/>
      <w:lvlJc w:val="left"/>
      <w:pPr>
        <w:tabs>
          <w:tab w:val="num" w:pos="203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CB3E2C"/>
    <w:multiLevelType w:val="hybridMultilevel"/>
    <w:tmpl w:val="C5501A36"/>
    <w:lvl w:ilvl="0" w:tplc="D674C72C">
      <w:start w:val="1"/>
      <w:numFmt w:val="decimal"/>
      <w:lvlText w:val="%1)"/>
      <w:lvlJc w:val="left"/>
      <w:pPr>
        <w:tabs>
          <w:tab w:val="num" w:pos="170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7A049E"/>
    <w:multiLevelType w:val="multilevel"/>
    <w:tmpl w:val="70283F3E"/>
    <w:lvl w:ilvl="0">
      <w:start w:val="1"/>
      <w:numFmt w:val="decimal"/>
      <w:lvlText w:val="%1)"/>
      <w:lvlJc w:val="left"/>
      <w:pPr>
        <w:tabs>
          <w:tab w:val="num" w:pos="203"/>
        </w:tabs>
        <w:ind w:left="0" w:firstLine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211258"/>
    <w:multiLevelType w:val="hybridMultilevel"/>
    <w:tmpl w:val="C09E2944"/>
    <w:lvl w:ilvl="0" w:tplc="04190011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8">
    <w:nsid w:val="1EAA1D60"/>
    <w:multiLevelType w:val="hybridMultilevel"/>
    <w:tmpl w:val="633A467A"/>
    <w:lvl w:ilvl="0" w:tplc="0054F98A">
      <w:start w:val="1"/>
      <w:numFmt w:val="decimal"/>
      <w:lvlText w:val="%1)"/>
      <w:lvlJc w:val="left"/>
      <w:pPr>
        <w:tabs>
          <w:tab w:val="num" w:pos="629"/>
        </w:tabs>
        <w:ind w:left="426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>
    <w:nsid w:val="1FD205DE"/>
    <w:multiLevelType w:val="hybridMultilevel"/>
    <w:tmpl w:val="68FC2216"/>
    <w:lvl w:ilvl="0" w:tplc="E362AC72">
      <w:start w:val="1"/>
      <w:numFmt w:val="decimal"/>
      <w:lvlText w:val="%1)"/>
      <w:lvlJc w:val="left"/>
      <w:pPr>
        <w:tabs>
          <w:tab w:val="num" w:pos="203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9F36B4"/>
    <w:multiLevelType w:val="hybridMultilevel"/>
    <w:tmpl w:val="98F8112C"/>
    <w:lvl w:ilvl="0" w:tplc="0054F98A">
      <w:start w:val="1"/>
      <w:numFmt w:val="decimal"/>
      <w:lvlText w:val="%1)"/>
      <w:lvlJc w:val="left"/>
      <w:pPr>
        <w:tabs>
          <w:tab w:val="num" w:pos="203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12A0F85"/>
    <w:multiLevelType w:val="hybridMultilevel"/>
    <w:tmpl w:val="2B862F3C"/>
    <w:lvl w:ilvl="0" w:tplc="E362AC72">
      <w:start w:val="1"/>
      <w:numFmt w:val="decimal"/>
      <w:lvlText w:val="%1)"/>
      <w:lvlJc w:val="left"/>
      <w:pPr>
        <w:tabs>
          <w:tab w:val="num" w:pos="203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740165"/>
    <w:multiLevelType w:val="hybridMultilevel"/>
    <w:tmpl w:val="4FF0FE5E"/>
    <w:lvl w:ilvl="0" w:tplc="0054F98A">
      <w:start w:val="1"/>
      <w:numFmt w:val="decimal"/>
      <w:lvlText w:val="%1)"/>
      <w:lvlJc w:val="left"/>
      <w:pPr>
        <w:tabs>
          <w:tab w:val="num" w:pos="203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A524476"/>
    <w:multiLevelType w:val="hybridMultilevel"/>
    <w:tmpl w:val="4B6CE58A"/>
    <w:lvl w:ilvl="0" w:tplc="0054F98A">
      <w:start w:val="1"/>
      <w:numFmt w:val="decimal"/>
      <w:lvlText w:val="%1)"/>
      <w:lvlJc w:val="left"/>
      <w:pPr>
        <w:tabs>
          <w:tab w:val="num" w:pos="203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2DF602F"/>
    <w:multiLevelType w:val="hybridMultilevel"/>
    <w:tmpl w:val="3C5A9796"/>
    <w:lvl w:ilvl="0" w:tplc="E362AC72">
      <w:start w:val="1"/>
      <w:numFmt w:val="decimal"/>
      <w:lvlText w:val="%1)"/>
      <w:lvlJc w:val="left"/>
      <w:pPr>
        <w:tabs>
          <w:tab w:val="num" w:pos="203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3"/>
        </w:tabs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3"/>
        </w:tabs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3"/>
        </w:tabs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3"/>
        </w:tabs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3"/>
        </w:tabs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3"/>
        </w:tabs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3"/>
        </w:tabs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3"/>
        </w:tabs>
        <w:ind w:left="6513" w:hanging="180"/>
      </w:pPr>
    </w:lvl>
  </w:abstractNum>
  <w:abstractNum w:abstractNumId="15">
    <w:nsid w:val="34E85EA6"/>
    <w:multiLevelType w:val="hybridMultilevel"/>
    <w:tmpl w:val="B8587DD8"/>
    <w:lvl w:ilvl="0" w:tplc="04190011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>
    <w:nsid w:val="36AF2242"/>
    <w:multiLevelType w:val="hybridMultilevel"/>
    <w:tmpl w:val="03BA5BC0"/>
    <w:lvl w:ilvl="0" w:tplc="0054F98A">
      <w:start w:val="1"/>
      <w:numFmt w:val="decimal"/>
      <w:lvlText w:val="%1)"/>
      <w:lvlJc w:val="left"/>
      <w:pPr>
        <w:tabs>
          <w:tab w:val="num" w:pos="203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F401DF"/>
    <w:multiLevelType w:val="hybridMultilevel"/>
    <w:tmpl w:val="0D0CE4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A2A2F97"/>
    <w:multiLevelType w:val="hybridMultilevel"/>
    <w:tmpl w:val="DF9271CC"/>
    <w:lvl w:ilvl="0" w:tplc="0054F98A">
      <w:start w:val="1"/>
      <w:numFmt w:val="decimal"/>
      <w:lvlText w:val="%1)"/>
      <w:lvlJc w:val="left"/>
      <w:pPr>
        <w:tabs>
          <w:tab w:val="num" w:pos="203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F20550"/>
    <w:multiLevelType w:val="hybridMultilevel"/>
    <w:tmpl w:val="E2CC4ABA"/>
    <w:lvl w:ilvl="0" w:tplc="0054F98A">
      <w:start w:val="1"/>
      <w:numFmt w:val="decimal"/>
      <w:lvlText w:val="%1)"/>
      <w:lvlJc w:val="left"/>
      <w:pPr>
        <w:tabs>
          <w:tab w:val="num" w:pos="203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7E27B3D"/>
    <w:multiLevelType w:val="hybridMultilevel"/>
    <w:tmpl w:val="51800774"/>
    <w:lvl w:ilvl="0" w:tplc="3D208676">
      <w:start w:val="1"/>
      <w:numFmt w:val="decimal"/>
      <w:lvlText w:val="%1)"/>
      <w:lvlJc w:val="left"/>
      <w:pPr>
        <w:tabs>
          <w:tab w:val="num" w:pos="236"/>
        </w:tabs>
        <w:ind w:left="33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3"/>
        </w:tabs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3"/>
        </w:tabs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3"/>
        </w:tabs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3"/>
        </w:tabs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3"/>
        </w:tabs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3"/>
        </w:tabs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3"/>
        </w:tabs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3"/>
        </w:tabs>
        <w:ind w:left="6513" w:hanging="180"/>
      </w:pPr>
    </w:lvl>
  </w:abstractNum>
  <w:abstractNum w:abstractNumId="21">
    <w:nsid w:val="4984111D"/>
    <w:multiLevelType w:val="hybridMultilevel"/>
    <w:tmpl w:val="70283F3E"/>
    <w:lvl w:ilvl="0" w:tplc="E362AC72">
      <w:start w:val="1"/>
      <w:numFmt w:val="decimal"/>
      <w:lvlText w:val="%1)"/>
      <w:lvlJc w:val="left"/>
      <w:pPr>
        <w:tabs>
          <w:tab w:val="num" w:pos="203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D29533C"/>
    <w:multiLevelType w:val="hybridMultilevel"/>
    <w:tmpl w:val="A694F7C0"/>
    <w:lvl w:ilvl="0" w:tplc="D674C72C">
      <w:start w:val="1"/>
      <w:numFmt w:val="decimal"/>
      <w:lvlText w:val="%1)"/>
      <w:lvlJc w:val="left"/>
      <w:pPr>
        <w:tabs>
          <w:tab w:val="num" w:pos="170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52E0DAD"/>
    <w:multiLevelType w:val="hybridMultilevel"/>
    <w:tmpl w:val="23864BE2"/>
    <w:lvl w:ilvl="0" w:tplc="20E6914A">
      <w:start w:val="1"/>
      <w:numFmt w:val="decimal"/>
      <w:lvlText w:val="%1)"/>
      <w:lvlJc w:val="left"/>
      <w:pPr>
        <w:tabs>
          <w:tab w:val="num" w:pos="170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63F6D81"/>
    <w:multiLevelType w:val="hybridMultilevel"/>
    <w:tmpl w:val="8D3CA84E"/>
    <w:lvl w:ilvl="0" w:tplc="E362AC72">
      <w:start w:val="1"/>
      <w:numFmt w:val="decimal"/>
      <w:lvlText w:val="%1)"/>
      <w:lvlJc w:val="left"/>
      <w:pPr>
        <w:tabs>
          <w:tab w:val="num" w:pos="203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8144E66"/>
    <w:multiLevelType w:val="multilevel"/>
    <w:tmpl w:val="98F8112C"/>
    <w:lvl w:ilvl="0">
      <w:start w:val="1"/>
      <w:numFmt w:val="decimal"/>
      <w:lvlText w:val="%1)"/>
      <w:lvlJc w:val="left"/>
      <w:pPr>
        <w:tabs>
          <w:tab w:val="num" w:pos="203"/>
        </w:tabs>
        <w:ind w:left="0" w:firstLine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FF5014F"/>
    <w:multiLevelType w:val="hybridMultilevel"/>
    <w:tmpl w:val="B2EC9A46"/>
    <w:lvl w:ilvl="0" w:tplc="D674C72C">
      <w:start w:val="1"/>
      <w:numFmt w:val="decimal"/>
      <w:lvlText w:val="%1)"/>
      <w:lvlJc w:val="left"/>
      <w:pPr>
        <w:tabs>
          <w:tab w:val="num" w:pos="170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D5218D"/>
    <w:multiLevelType w:val="hybridMultilevel"/>
    <w:tmpl w:val="AF94366E"/>
    <w:lvl w:ilvl="0" w:tplc="0BAE914C">
      <w:start w:val="1"/>
      <w:numFmt w:val="decimal"/>
      <w:lvlText w:val="%1)"/>
      <w:lvlJc w:val="left"/>
      <w:pPr>
        <w:tabs>
          <w:tab w:val="num" w:pos="203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DA17B82"/>
    <w:multiLevelType w:val="hybridMultilevel"/>
    <w:tmpl w:val="DFDA3410"/>
    <w:lvl w:ilvl="0" w:tplc="0054F98A">
      <w:start w:val="1"/>
      <w:numFmt w:val="decimal"/>
      <w:lvlText w:val="%1)"/>
      <w:lvlJc w:val="left"/>
      <w:pPr>
        <w:tabs>
          <w:tab w:val="num" w:pos="203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F79268A"/>
    <w:multiLevelType w:val="hybridMultilevel"/>
    <w:tmpl w:val="758600CA"/>
    <w:lvl w:ilvl="0" w:tplc="0054F98A">
      <w:start w:val="1"/>
      <w:numFmt w:val="decimal"/>
      <w:lvlText w:val="%1)"/>
      <w:lvlJc w:val="left"/>
      <w:pPr>
        <w:tabs>
          <w:tab w:val="num" w:pos="203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2"/>
  </w:num>
  <w:num w:numId="3">
    <w:abstractNumId w:val="23"/>
  </w:num>
  <w:num w:numId="4">
    <w:abstractNumId w:val="14"/>
  </w:num>
  <w:num w:numId="5">
    <w:abstractNumId w:val="20"/>
  </w:num>
  <w:num w:numId="6">
    <w:abstractNumId w:val="18"/>
  </w:num>
  <w:num w:numId="7">
    <w:abstractNumId w:val="27"/>
  </w:num>
  <w:num w:numId="8">
    <w:abstractNumId w:val="26"/>
  </w:num>
  <w:num w:numId="9">
    <w:abstractNumId w:val="5"/>
  </w:num>
  <w:num w:numId="10">
    <w:abstractNumId w:val="10"/>
  </w:num>
  <w:num w:numId="11">
    <w:abstractNumId w:val="13"/>
  </w:num>
  <w:num w:numId="12">
    <w:abstractNumId w:val="8"/>
  </w:num>
  <w:num w:numId="13">
    <w:abstractNumId w:val="12"/>
  </w:num>
  <w:num w:numId="14">
    <w:abstractNumId w:val="3"/>
  </w:num>
  <w:num w:numId="15">
    <w:abstractNumId w:val="28"/>
  </w:num>
  <w:num w:numId="16">
    <w:abstractNumId w:val="19"/>
  </w:num>
  <w:num w:numId="17">
    <w:abstractNumId w:val="24"/>
  </w:num>
  <w:num w:numId="18">
    <w:abstractNumId w:val="4"/>
  </w:num>
  <w:num w:numId="19">
    <w:abstractNumId w:val="16"/>
  </w:num>
  <w:num w:numId="20">
    <w:abstractNumId w:val="1"/>
  </w:num>
  <w:num w:numId="21">
    <w:abstractNumId w:val="11"/>
  </w:num>
  <w:num w:numId="22">
    <w:abstractNumId w:val="21"/>
  </w:num>
  <w:num w:numId="23">
    <w:abstractNumId w:val="9"/>
  </w:num>
  <w:num w:numId="24">
    <w:abstractNumId w:val="15"/>
  </w:num>
  <w:num w:numId="25">
    <w:abstractNumId w:val="7"/>
  </w:num>
  <w:num w:numId="26">
    <w:abstractNumId w:val="25"/>
  </w:num>
  <w:num w:numId="27">
    <w:abstractNumId w:val="29"/>
  </w:num>
  <w:num w:numId="28">
    <w:abstractNumId w:val="6"/>
  </w:num>
  <w:num w:numId="29">
    <w:abstractNumId w:val="17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5CC"/>
    <w:rsid w:val="00013B39"/>
    <w:rsid w:val="00026956"/>
    <w:rsid w:val="00027AF7"/>
    <w:rsid w:val="00033F1E"/>
    <w:rsid w:val="000667F3"/>
    <w:rsid w:val="00087225"/>
    <w:rsid w:val="00095060"/>
    <w:rsid w:val="00096510"/>
    <w:rsid w:val="000A121F"/>
    <w:rsid w:val="000B21FB"/>
    <w:rsid w:val="000B626E"/>
    <w:rsid w:val="000C1397"/>
    <w:rsid w:val="000C19AA"/>
    <w:rsid w:val="000C698A"/>
    <w:rsid w:val="000D6808"/>
    <w:rsid w:val="00133085"/>
    <w:rsid w:val="001429BC"/>
    <w:rsid w:val="0015023E"/>
    <w:rsid w:val="00166936"/>
    <w:rsid w:val="00193414"/>
    <w:rsid w:val="001B3202"/>
    <w:rsid w:val="001F5C84"/>
    <w:rsid w:val="002063C8"/>
    <w:rsid w:val="0020779D"/>
    <w:rsid w:val="00231BB3"/>
    <w:rsid w:val="00236416"/>
    <w:rsid w:val="00261D64"/>
    <w:rsid w:val="00262430"/>
    <w:rsid w:val="00272EF7"/>
    <w:rsid w:val="00285F19"/>
    <w:rsid w:val="002B1D46"/>
    <w:rsid w:val="002B3D04"/>
    <w:rsid w:val="002B5A64"/>
    <w:rsid w:val="002E2B59"/>
    <w:rsid w:val="00307705"/>
    <w:rsid w:val="003135F0"/>
    <w:rsid w:val="003137B7"/>
    <w:rsid w:val="00324462"/>
    <w:rsid w:val="00336B49"/>
    <w:rsid w:val="00343C3B"/>
    <w:rsid w:val="00350FE3"/>
    <w:rsid w:val="00377B52"/>
    <w:rsid w:val="003B237C"/>
    <w:rsid w:val="003C6DC2"/>
    <w:rsid w:val="003D0BDD"/>
    <w:rsid w:val="003D5DED"/>
    <w:rsid w:val="00456016"/>
    <w:rsid w:val="00456F1C"/>
    <w:rsid w:val="004813D4"/>
    <w:rsid w:val="004C768C"/>
    <w:rsid w:val="004E015B"/>
    <w:rsid w:val="004E6E93"/>
    <w:rsid w:val="004F0DDC"/>
    <w:rsid w:val="004F1355"/>
    <w:rsid w:val="00543D9C"/>
    <w:rsid w:val="0055024C"/>
    <w:rsid w:val="00597FB5"/>
    <w:rsid w:val="005B51B6"/>
    <w:rsid w:val="005E247F"/>
    <w:rsid w:val="005E311F"/>
    <w:rsid w:val="005F48A0"/>
    <w:rsid w:val="00601E36"/>
    <w:rsid w:val="006173E1"/>
    <w:rsid w:val="00617FEF"/>
    <w:rsid w:val="00624BDB"/>
    <w:rsid w:val="00663914"/>
    <w:rsid w:val="0066639C"/>
    <w:rsid w:val="006863CA"/>
    <w:rsid w:val="006868F8"/>
    <w:rsid w:val="006A4242"/>
    <w:rsid w:val="006B2915"/>
    <w:rsid w:val="006D131C"/>
    <w:rsid w:val="006F1CA1"/>
    <w:rsid w:val="006F6C11"/>
    <w:rsid w:val="006F758C"/>
    <w:rsid w:val="0073451A"/>
    <w:rsid w:val="00764251"/>
    <w:rsid w:val="007A4812"/>
    <w:rsid w:val="007B077A"/>
    <w:rsid w:val="007C7891"/>
    <w:rsid w:val="007D2D86"/>
    <w:rsid w:val="007E16E8"/>
    <w:rsid w:val="0082523E"/>
    <w:rsid w:val="008315A2"/>
    <w:rsid w:val="00881BB8"/>
    <w:rsid w:val="0088559F"/>
    <w:rsid w:val="008B387D"/>
    <w:rsid w:val="008C6B32"/>
    <w:rsid w:val="008D2DC9"/>
    <w:rsid w:val="008F69CB"/>
    <w:rsid w:val="009504CC"/>
    <w:rsid w:val="0098101A"/>
    <w:rsid w:val="00986770"/>
    <w:rsid w:val="009A484C"/>
    <w:rsid w:val="009B24E8"/>
    <w:rsid w:val="009C141F"/>
    <w:rsid w:val="009C2626"/>
    <w:rsid w:val="009D5D05"/>
    <w:rsid w:val="00A17A79"/>
    <w:rsid w:val="00A32BCC"/>
    <w:rsid w:val="00A51930"/>
    <w:rsid w:val="00A5668F"/>
    <w:rsid w:val="00A96172"/>
    <w:rsid w:val="00AA3446"/>
    <w:rsid w:val="00AB093A"/>
    <w:rsid w:val="00AC59B9"/>
    <w:rsid w:val="00AE0FE0"/>
    <w:rsid w:val="00AE481F"/>
    <w:rsid w:val="00AE4D51"/>
    <w:rsid w:val="00AF65B5"/>
    <w:rsid w:val="00B4254E"/>
    <w:rsid w:val="00B62137"/>
    <w:rsid w:val="00B73BFA"/>
    <w:rsid w:val="00B758EA"/>
    <w:rsid w:val="00B862D9"/>
    <w:rsid w:val="00BA4A5C"/>
    <w:rsid w:val="00BD7FC4"/>
    <w:rsid w:val="00BE2829"/>
    <w:rsid w:val="00C01673"/>
    <w:rsid w:val="00C13112"/>
    <w:rsid w:val="00C21ADB"/>
    <w:rsid w:val="00C308EB"/>
    <w:rsid w:val="00C41BFA"/>
    <w:rsid w:val="00C431AD"/>
    <w:rsid w:val="00C443CA"/>
    <w:rsid w:val="00C51708"/>
    <w:rsid w:val="00C5368B"/>
    <w:rsid w:val="00C63520"/>
    <w:rsid w:val="00C7161E"/>
    <w:rsid w:val="00C82B61"/>
    <w:rsid w:val="00CC387A"/>
    <w:rsid w:val="00D01F96"/>
    <w:rsid w:val="00D0524F"/>
    <w:rsid w:val="00D07E2E"/>
    <w:rsid w:val="00D270AE"/>
    <w:rsid w:val="00D37809"/>
    <w:rsid w:val="00D50DA5"/>
    <w:rsid w:val="00DB6767"/>
    <w:rsid w:val="00DC6631"/>
    <w:rsid w:val="00DF2D92"/>
    <w:rsid w:val="00E006E5"/>
    <w:rsid w:val="00E253F9"/>
    <w:rsid w:val="00E427C8"/>
    <w:rsid w:val="00E52AF4"/>
    <w:rsid w:val="00EA4C54"/>
    <w:rsid w:val="00EB0400"/>
    <w:rsid w:val="00EB4AF9"/>
    <w:rsid w:val="00EC45F4"/>
    <w:rsid w:val="00EC7846"/>
    <w:rsid w:val="00ED6D39"/>
    <w:rsid w:val="00EF13A2"/>
    <w:rsid w:val="00EF3D70"/>
    <w:rsid w:val="00F0291B"/>
    <w:rsid w:val="00F36C4F"/>
    <w:rsid w:val="00F43550"/>
    <w:rsid w:val="00F44C24"/>
    <w:rsid w:val="00F60E1D"/>
    <w:rsid w:val="00F62F32"/>
    <w:rsid w:val="00F66A56"/>
    <w:rsid w:val="00F94199"/>
    <w:rsid w:val="00FA0ABF"/>
    <w:rsid w:val="00FA5103"/>
    <w:rsid w:val="00FC15CC"/>
    <w:rsid w:val="00FC7506"/>
    <w:rsid w:val="00FD78B0"/>
    <w:rsid w:val="00FF7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1F33F1-41C7-4C71-B08F-987275D01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30"/>
        <w:szCs w:val="30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51708"/>
    <w:pPr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3">
    <w:name w:val="heading 3"/>
    <w:basedOn w:val="a0"/>
    <w:link w:val="30"/>
    <w:uiPriority w:val="9"/>
    <w:qFormat/>
    <w:rsid w:val="00307705"/>
    <w:pPr>
      <w:spacing w:before="100" w:beforeAutospacing="1" w:after="100" w:afterAutospacing="1"/>
      <w:outlineLvl w:val="2"/>
    </w:pPr>
    <w:rPr>
      <w:b/>
      <w:bCs/>
      <w:color w:val="auto"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517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517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517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header"/>
    <w:basedOn w:val="a0"/>
    <w:link w:val="a5"/>
    <w:rsid w:val="00C5170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rsid w:val="00C51708"/>
    <w:rPr>
      <w:rFonts w:eastAsia="Times New Roman" w:cs="Times New Roman"/>
      <w:color w:val="000000"/>
      <w:sz w:val="24"/>
      <w:szCs w:val="24"/>
      <w:lang w:eastAsia="ru-RU"/>
    </w:rPr>
  </w:style>
  <w:style w:type="character" w:styleId="a6">
    <w:name w:val="page number"/>
    <w:basedOn w:val="a1"/>
    <w:rsid w:val="00C51708"/>
  </w:style>
  <w:style w:type="paragraph" w:styleId="a7">
    <w:name w:val="Title"/>
    <w:basedOn w:val="a0"/>
    <w:link w:val="a8"/>
    <w:qFormat/>
    <w:rsid w:val="00C51708"/>
    <w:pPr>
      <w:ind w:firstLine="720"/>
      <w:jc w:val="center"/>
    </w:pPr>
    <w:rPr>
      <w:b/>
      <w:bCs/>
      <w:color w:val="auto"/>
      <w:sz w:val="28"/>
    </w:rPr>
  </w:style>
  <w:style w:type="character" w:customStyle="1" w:styleId="a8">
    <w:name w:val="Название Знак"/>
    <w:basedOn w:val="a1"/>
    <w:link w:val="a7"/>
    <w:rsid w:val="00C51708"/>
    <w:rPr>
      <w:rFonts w:eastAsia="Times New Roman" w:cs="Times New Roman"/>
      <w:b/>
      <w:bCs/>
      <w:sz w:val="28"/>
      <w:szCs w:val="24"/>
      <w:lang w:eastAsia="ru-RU"/>
    </w:rPr>
  </w:style>
  <w:style w:type="paragraph" w:customStyle="1" w:styleId="Style2">
    <w:name w:val="Style2"/>
    <w:basedOn w:val="a0"/>
    <w:rsid w:val="00C51708"/>
    <w:pPr>
      <w:widowControl w:val="0"/>
      <w:autoSpaceDE w:val="0"/>
      <w:autoSpaceDN w:val="0"/>
      <w:adjustRightInd w:val="0"/>
      <w:spacing w:line="278" w:lineRule="exact"/>
      <w:ind w:firstLine="1238"/>
      <w:jc w:val="both"/>
    </w:pPr>
    <w:rPr>
      <w:color w:val="auto"/>
    </w:rPr>
  </w:style>
  <w:style w:type="paragraph" w:customStyle="1" w:styleId="Style4">
    <w:name w:val="Style4"/>
    <w:basedOn w:val="a0"/>
    <w:rsid w:val="00C51708"/>
    <w:pPr>
      <w:widowControl w:val="0"/>
      <w:autoSpaceDE w:val="0"/>
      <w:autoSpaceDN w:val="0"/>
      <w:adjustRightInd w:val="0"/>
      <w:spacing w:line="278" w:lineRule="exact"/>
      <w:ind w:firstLine="418"/>
      <w:jc w:val="both"/>
    </w:pPr>
    <w:rPr>
      <w:color w:val="auto"/>
    </w:rPr>
  </w:style>
  <w:style w:type="paragraph" w:customStyle="1" w:styleId="Style6">
    <w:name w:val="Style6"/>
    <w:basedOn w:val="a0"/>
    <w:rsid w:val="00C51708"/>
    <w:pPr>
      <w:widowControl w:val="0"/>
      <w:autoSpaceDE w:val="0"/>
      <w:autoSpaceDN w:val="0"/>
      <w:adjustRightInd w:val="0"/>
      <w:spacing w:line="276" w:lineRule="exact"/>
      <w:ind w:firstLine="715"/>
      <w:jc w:val="both"/>
    </w:pPr>
    <w:rPr>
      <w:color w:val="auto"/>
    </w:rPr>
  </w:style>
  <w:style w:type="character" w:customStyle="1" w:styleId="FontStyle16">
    <w:name w:val="Font Style16"/>
    <w:rsid w:val="00C51708"/>
    <w:rPr>
      <w:rFonts w:ascii="Times New Roman" w:hAnsi="Times New Roman" w:cs="Times New Roman" w:hint="default"/>
      <w:sz w:val="22"/>
      <w:szCs w:val="22"/>
    </w:rPr>
  </w:style>
  <w:style w:type="paragraph" w:customStyle="1" w:styleId="Style12">
    <w:name w:val="Style12"/>
    <w:basedOn w:val="a0"/>
    <w:rsid w:val="00C51708"/>
    <w:pPr>
      <w:widowControl w:val="0"/>
      <w:autoSpaceDE w:val="0"/>
      <w:autoSpaceDN w:val="0"/>
      <w:adjustRightInd w:val="0"/>
      <w:spacing w:line="278" w:lineRule="exact"/>
      <w:ind w:firstLine="581"/>
      <w:jc w:val="both"/>
    </w:pPr>
    <w:rPr>
      <w:color w:val="auto"/>
    </w:rPr>
  </w:style>
  <w:style w:type="character" w:customStyle="1" w:styleId="FontStyle17">
    <w:name w:val="Font Style17"/>
    <w:rsid w:val="00C51708"/>
    <w:rPr>
      <w:rFonts w:ascii="Times New Roman" w:hAnsi="Times New Roman" w:cs="Times New Roman" w:hint="default"/>
      <w:spacing w:val="10"/>
      <w:sz w:val="16"/>
      <w:szCs w:val="16"/>
    </w:rPr>
  </w:style>
  <w:style w:type="paragraph" w:styleId="a9">
    <w:name w:val="List Bullet"/>
    <w:basedOn w:val="a0"/>
    <w:rsid w:val="00C51708"/>
    <w:pPr>
      <w:tabs>
        <w:tab w:val="num" w:pos="-147"/>
      </w:tabs>
      <w:ind w:left="-147" w:hanging="360"/>
    </w:pPr>
  </w:style>
  <w:style w:type="character" w:customStyle="1" w:styleId="epm">
    <w:name w:val="epm"/>
    <w:rsid w:val="00C51708"/>
    <w:rPr>
      <w:shd w:val="clear" w:color="auto" w:fill="FFE0B2"/>
    </w:rPr>
  </w:style>
  <w:style w:type="paragraph" w:styleId="a">
    <w:name w:val="Normal (Web)"/>
    <w:basedOn w:val="a0"/>
    <w:rsid w:val="00C51708"/>
    <w:pPr>
      <w:numPr>
        <w:numId w:val="1"/>
      </w:numPr>
      <w:tabs>
        <w:tab w:val="clear" w:pos="-147"/>
      </w:tabs>
      <w:spacing w:before="100" w:beforeAutospacing="1" w:after="100" w:afterAutospacing="1"/>
      <w:ind w:left="0" w:firstLine="0"/>
    </w:pPr>
    <w:rPr>
      <w:color w:val="auto"/>
    </w:rPr>
  </w:style>
  <w:style w:type="paragraph" w:styleId="aa">
    <w:name w:val="footer"/>
    <w:basedOn w:val="a0"/>
    <w:link w:val="ab"/>
    <w:rsid w:val="00C5170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C51708"/>
    <w:rPr>
      <w:rFonts w:eastAsia="Times New Roman" w:cs="Times New Roman"/>
      <w:color w:val="000000"/>
      <w:sz w:val="24"/>
      <w:szCs w:val="24"/>
      <w:lang w:eastAsia="ru-RU"/>
    </w:rPr>
  </w:style>
  <w:style w:type="paragraph" w:styleId="ac">
    <w:name w:val="annotation text"/>
    <w:basedOn w:val="a0"/>
    <w:link w:val="ad"/>
    <w:semiHidden/>
    <w:rsid w:val="00C51708"/>
    <w:rPr>
      <w:sz w:val="20"/>
      <w:szCs w:val="20"/>
    </w:rPr>
  </w:style>
  <w:style w:type="character" w:customStyle="1" w:styleId="ad">
    <w:name w:val="Текст примечания Знак"/>
    <w:basedOn w:val="a1"/>
    <w:link w:val="ac"/>
    <w:semiHidden/>
    <w:rsid w:val="00C51708"/>
    <w:rPr>
      <w:rFonts w:eastAsia="Times New Roman" w:cs="Times New Roman"/>
      <w:color w:val="000000"/>
      <w:sz w:val="20"/>
      <w:szCs w:val="20"/>
      <w:lang w:eastAsia="ru-RU"/>
    </w:rPr>
  </w:style>
  <w:style w:type="paragraph" w:styleId="ae">
    <w:name w:val="Balloon Text"/>
    <w:basedOn w:val="a0"/>
    <w:link w:val="af"/>
    <w:semiHidden/>
    <w:rsid w:val="00C5170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semiHidden/>
    <w:rsid w:val="00C51708"/>
    <w:rPr>
      <w:rFonts w:ascii="Tahoma" w:eastAsia="Times New Roman" w:hAnsi="Tahoma" w:cs="Tahoma"/>
      <w:color w:val="000000"/>
      <w:sz w:val="16"/>
      <w:szCs w:val="16"/>
      <w:lang w:eastAsia="ru-RU"/>
    </w:rPr>
  </w:style>
  <w:style w:type="table" w:styleId="af0">
    <w:name w:val="Table Grid"/>
    <w:basedOn w:val="a2"/>
    <w:rsid w:val="00C51708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1"/>
    <w:link w:val="3"/>
    <w:uiPriority w:val="9"/>
    <w:rsid w:val="00307705"/>
    <w:rPr>
      <w:rFonts w:eastAsia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2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2125178/23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30015-1B44-4033-9279-F01B44F86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7462</Words>
  <Characters>42534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Uito</Company>
  <LinksUpToDate>false</LinksUpToDate>
  <CharactersWithSpaces>49897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Кириченко</dc:creator>
  <cp:lastModifiedBy>User</cp:lastModifiedBy>
  <cp:revision>11</cp:revision>
  <cp:lastPrinted>2021-07-09T05:34:00Z</cp:lastPrinted>
  <dcterms:created xsi:type="dcterms:W3CDTF">2021-05-26T12:00:00Z</dcterms:created>
  <dcterms:modified xsi:type="dcterms:W3CDTF">2021-07-09T05:41:00Z</dcterms:modified>
</cp:coreProperties>
</file>